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E" w:rsidRPr="00EB17AE" w:rsidRDefault="00C7248E" w:rsidP="00CE5221">
      <w:pPr>
        <w:spacing w:after="0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CE5221">
        <w:rPr>
          <w:rFonts w:ascii="Times New Roman" w:hAnsi="Times New Roman"/>
          <w:b/>
          <w:sz w:val="24"/>
          <w:szCs w:val="24"/>
        </w:rPr>
        <w:t>УТВЕРЖД</w:t>
      </w:r>
      <w:r w:rsidR="00EB17AE">
        <w:rPr>
          <w:rFonts w:ascii="Times New Roman" w:hAnsi="Times New Roman"/>
          <w:b/>
          <w:sz w:val="24"/>
          <w:szCs w:val="24"/>
        </w:rPr>
        <w:t>ЕНО</w:t>
      </w:r>
    </w:p>
    <w:p w:rsidR="00C7248E" w:rsidRPr="00CE5221" w:rsidRDefault="0011749C" w:rsidP="00CE52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E5221">
        <w:rPr>
          <w:rFonts w:ascii="Times New Roman" w:hAnsi="Times New Roman"/>
          <w:b/>
          <w:sz w:val="24"/>
          <w:szCs w:val="24"/>
        </w:rPr>
        <w:t>Приказ</w:t>
      </w:r>
      <w:r w:rsidR="00CC7637">
        <w:rPr>
          <w:rFonts w:ascii="Times New Roman" w:hAnsi="Times New Roman"/>
          <w:b/>
          <w:sz w:val="24"/>
          <w:szCs w:val="24"/>
        </w:rPr>
        <w:t>ом</w:t>
      </w:r>
      <w:r w:rsidRPr="00CE5221">
        <w:rPr>
          <w:rFonts w:ascii="Times New Roman" w:hAnsi="Times New Roman"/>
          <w:b/>
          <w:sz w:val="24"/>
          <w:szCs w:val="24"/>
        </w:rPr>
        <w:t xml:space="preserve"> </w:t>
      </w:r>
      <w:r w:rsidRPr="00437D80">
        <w:rPr>
          <w:rFonts w:ascii="Times New Roman" w:hAnsi="Times New Roman"/>
          <w:b/>
          <w:sz w:val="24"/>
          <w:szCs w:val="24"/>
        </w:rPr>
        <w:t>№</w:t>
      </w:r>
      <w:r w:rsidR="003016F9">
        <w:rPr>
          <w:rFonts w:ascii="Times New Roman" w:hAnsi="Times New Roman"/>
          <w:b/>
          <w:sz w:val="24"/>
          <w:szCs w:val="24"/>
        </w:rPr>
        <w:t>10</w:t>
      </w:r>
      <w:r w:rsidR="001F1B7A">
        <w:rPr>
          <w:rFonts w:ascii="Times New Roman" w:hAnsi="Times New Roman"/>
          <w:b/>
          <w:sz w:val="24"/>
          <w:szCs w:val="24"/>
        </w:rPr>
        <w:t>8</w:t>
      </w:r>
      <w:r w:rsidR="003016F9">
        <w:rPr>
          <w:rFonts w:ascii="Times New Roman" w:hAnsi="Times New Roman"/>
          <w:b/>
          <w:sz w:val="24"/>
          <w:szCs w:val="24"/>
        </w:rPr>
        <w:t xml:space="preserve">  </w:t>
      </w:r>
      <w:r w:rsidRPr="00437D80">
        <w:rPr>
          <w:rFonts w:ascii="Times New Roman" w:hAnsi="Times New Roman"/>
          <w:b/>
          <w:sz w:val="24"/>
          <w:szCs w:val="24"/>
        </w:rPr>
        <w:t xml:space="preserve">от </w:t>
      </w:r>
      <w:r w:rsidR="003016F9">
        <w:rPr>
          <w:rFonts w:ascii="Times New Roman" w:hAnsi="Times New Roman"/>
          <w:b/>
          <w:sz w:val="24"/>
          <w:szCs w:val="24"/>
        </w:rPr>
        <w:t>28</w:t>
      </w:r>
      <w:r w:rsidRPr="00437D80">
        <w:rPr>
          <w:rFonts w:ascii="Times New Roman" w:hAnsi="Times New Roman"/>
          <w:b/>
          <w:sz w:val="24"/>
          <w:szCs w:val="24"/>
        </w:rPr>
        <w:t>.0</w:t>
      </w:r>
      <w:r w:rsidR="003016F9">
        <w:rPr>
          <w:rFonts w:ascii="Times New Roman" w:hAnsi="Times New Roman"/>
          <w:b/>
          <w:sz w:val="24"/>
          <w:szCs w:val="24"/>
        </w:rPr>
        <w:t>8</w:t>
      </w:r>
      <w:r w:rsidRPr="00437D80">
        <w:rPr>
          <w:rFonts w:ascii="Times New Roman" w:hAnsi="Times New Roman"/>
          <w:b/>
          <w:sz w:val="24"/>
          <w:szCs w:val="24"/>
        </w:rPr>
        <w:t>.20</w:t>
      </w:r>
      <w:r w:rsidR="003016F9">
        <w:rPr>
          <w:rFonts w:ascii="Times New Roman" w:hAnsi="Times New Roman"/>
          <w:b/>
          <w:sz w:val="24"/>
          <w:szCs w:val="24"/>
        </w:rPr>
        <w:t>20</w:t>
      </w:r>
      <w:r w:rsidRPr="00437D80">
        <w:rPr>
          <w:rFonts w:ascii="Times New Roman" w:hAnsi="Times New Roman"/>
          <w:b/>
          <w:sz w:val="24"/>
          <w:szCs w:val="24"/>
        </w:rPr>
        <w:t>г</w:t>
      </w:r>
      <w:r w:rsidRPr="00CE5221">
        <w:rPr>
          <w:rFonts w:ascii="Times New Roman" w:hAnsi="Times New Roman"/>
          <w:b/>
          <w:sz w:val="24"/>
          <w:szCs w:val="24"/>
        </w:rPr>
        <w:t>.</w:t>
      </w:r>
    </w:p>
    <w:p w:rsidR="0011749C" w:rsidRPr="00CE5221" w:rsidRDefault="0011749C" w:rsidP="00CE5221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993" w:rsidRPr="00CE5221" w:rsidRDefault="00D36993" w:rsidP="00CE52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="003016F9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уча</w:t>
      </w:r>
      <w:r w:rsidR="003016F9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щихся</w:t>
      </w:r>
      <w:proofErr w:type="gramEnd"/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6993" w:rsidRPr="00CE5221" w:rsidRDefault="00D36993" w:rsidP="00CE522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КГ</w:t>
      </w:r>
      <w:r w:rsidR="00253D75"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БО</w:t>
      </w:r>
      <w:r w:rsidR="0011749C"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>Бийский</w:t>
      </w:r>
      <w:proofErr w:type="spellEnd"/>
      <w:r w:rsidRPr="00CE5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лицей-интернат Алтайского края»</w:t>
      </w:r>
    </w:p>
    <w:p w:rsidR="00D36993" w:rsidRPr="00CE5221" w:rsidRDefault="00D36993" w:rsidP="00CE522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351A" w:rsidRPr="00CE5221" w:rsidRDefault="001D351A" w:rsidP="00CE522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9670B" w:rsidRPr="003016F9" w:rsidRDefault="00D23E6E" w:rsidP="00CE5221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</w:rPr>
      </w:pPr>
      <w:r w:rsidRPr="00CE5221">
        <w:rPr>
          <w:color w:val="000000"/>
        </w:rPr>
        <w:t xml:space="preserve">Действие настоящего Положения определяет отношения между </w:t>
      </w:r>
      <w:r w:rsidR="003601F8" w:rsidRPr="00CE5221">
        <w:rPr>
          <w:color w:val="000000"/>
        </w:rPr>
        <w:t xml:space="preserve"> администрацией КГ</w:t>
      </w:r>
      <w:r w:rsidR="00253D75" w:rsidRPr="00CE5221">
        <w:rPr>
          <w:color w:val="000000"/>
        </w:rPr>
        <w:t>БО</w:t>
      </w:r>
      <w:r w:rsidR="00E82715" w:rsidRPr="00CE5221">
        <w:rPr>
          <w:color w:val="000000"/>
        </w:rPr>
        <w:t>У</w:t>
      </w:r>
      <w:r w:rsidR="003601F8" w:rsidRPr="00CE5221">
        <w:rPr>
          <w:color w:val="000000"/>
        </w:rPr>
        <w:t xml:space="preserve"> «</w:t>
      </w:r>
      <w:proofErr w:type="spellStart"/>
      <w:r w:rsidR="003601F8" w:rsidRPr="00CE5221">
        <w:rPr>
          <w:color w:val="000000"/>
        </w:rPr>
        <w:t>Бийский</w:t>
      </w:r>
      <w:proofErr w:type="spellEnd"/>
      <w:r w:rsidR="003601F8" w:rsidRPr="00CE5221">
        <w:rPr>
          <w:color w:val="000000"/>
        </w:rPr>
        <w:t xml:space="preserve"> </w:t>
      </w:r>
      <w:r w:rsidR="00E84A8F" w:rsidRPr="00CE5221">
        <w:rPr>
          <w:color w:val="000000"/>
        </w:rPr>
        <w:t>лицей-интернат Алтайского края» и</w:t>
      </w:r>
      <w:r w:rsidR="003601F8" w:rsidRPr="00CE5221">
        <w:rPr>
          <w:color w:val="000000"/>
        </w:rPr>
        <w:t xml:space="preserve"> </w:t>
      </w:r>
      <w:r w:rsidRPr="00CE5221">
        <w:rPr>
          <w:color w:val="000000"/>
        </w:rPr>
        <w:t>родителями (законными представителями)</w:t>
      </w:r>
      <w:r w:rsidR="0029670B" w:rsidRPr="00CE5221">
        <w:rPr>
          <w:color w:val="000000"/>
        </w:rPr>
        <w:t xml:space="preserve">; </w:t>
      </w:r>
      <w:r w:rsidRPr="00CE5221">
        <w:rPr>
          <w:color w:val="000000"/>
        </w:rPr>
        <w:t xml:space="preserve"> устанавливает порядок организации питания учащихся</w:t>
      </w:r>
      <w:r w:rsidR="00B97320" w:rsidRPr="00CE5221">
        <w:rPr>
          <w:color w:val="000000"/>
        </w:rPr>
        <w:t xml:space="preserve"> </w:t>
      </w:r>
      <w:r w:rsidRPr="00CE5221">
        <w:rPr>
          <w:color w:val="000000"/>
        </w:rPr>
        <w:t>в</w:t>
      </w:r>
      <w:r w:rsidR="00B97320" w:rsidRPr="00CE5221">
        <w:rPr>
          <w:color w:val="000000"/>
        </w:rPr>
        <w:t xml:space="preserve"> </w:t>
      </w:r>
      <w:r w:rsidR="003601F8" w:rsidRPr="00CE5221">
        <w:rPr>
          <w:color w:val="000000"/>
        </w:rPr>
        <w:t>лицее-интернате</w:t>
      </w:r>
      <w:r w:rsidR="0029670B" w:rsidRPr="00CE5221">
        <w:rPr>
          <w:color w:val="000000"/>
        </w:rPr>
        <w:t xml:space="preserve">; </w:t>
      </w:r>
      <w:proofErr w:type="gramStart"/>
      <w:r w:rsidR="0029670B" w:rsidRPr="00CE5221">
        <w:t xml:space="preserve">устанавливает </w:t>
      </w:r>
      <w:r w:rsidR="00E2214C">
        <w:t xml:space="preserve"> </w:t>
      </w:r>
      <w:r w:rsidR="0029670B" w:rsidRPr="00CE5221">
        <w:t>условия</w:t>
      </w:r>
      <w:proofErr w:type="gramEnd"/>
      <w:r w:rsidR="0029670B" w:rsidRPr="00CE5221">
        <w:t>, формы и порядок предоставления компенсационных выплат на питание обучающихся,</w:t>
      </w:r>
      <w:r w:rsidR="0029670B" w:rsidRPr="00CE5221">
        <w:rPr>
          <w:color w:val="FF0000"/>
        </w:rPr>
        <w:t xml:space="preserve"> </w:t>
      </w:r>
      <w:r w:rsidR="0029670B" w:rsidRPr="00CE5221">
        <w:t>нуждающихся в социальной поддержке.</w:t>
      </w:r>
    </w:p>
    <w:p w:rsidR="00C2288A" w:rsidRDefault="00C2288A" w:rsidP="00C2288A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</w:pPr>
      <w:r w:rsidRPr="00805155">
        <w:t>Положение</w:t>
      </w:r>
      <w:r>
        <w:t xml:space="preserve"> </w:t>
      </w:r>
      <w:r w:rsidRPr="00805155">
        <w:t>разработано</w:t>
      </w:r>
      <w:r>
        <w:t xml:space="preserve"> </w:t>
      </w:r>
      <w:r w:rsidRPr="00805155">
        <w:t>на</w:t>
      </w:r>
      <w:r>
        <w:t xml:space="preserve"> </w:t>
      </w:r>
      <w:r w:rsidRPr="00805155">
        <w:t>основе</w:t>
      </w:r>
      <w:r>
        <w:t xml:space="preserve"> нормативно-правовых документов</w:t>
      </w:r>
      <w:r w:rsidRPr="00805155">
        <w:t>:</w:t>
      </w:r>
      <w:r>
        <w:t xml:space="preserve"> </w:t>
      </w:r>
    </w:p>
    <w:p w:rsidR="00C2288A" w:rsidRPr="00E7582B" w:rsidRDefault="00C26881" w:rsidP="003016F9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tgtFrame="_blank" w:history="1"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Статья 37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Федерального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Закона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от 29.12.2012 № 273 - ФЗ «Об образовании в Российской Федерации»</w:t>
        </w:r>
      </w:hyperlink>
    </w:p>
    <w:p w:rsidR="00C2288A" w:rsidRDefault="00C26881" w:rsidP="003016F9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tgtFrame="_blank" w:history="1"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Статья 25.2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Федерального закона от 02.01.2000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№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29-ФЗ «О качестве и безопасности в Российской Федерации»</w:t>
        </w:r>
      </w:hyperlink>
    </w:p>
    <w:p w:rsidR="003016F9" w:rsidRPr="008812B7" w:rsidRDefault="00C26881" w:rsidP="008812B7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hyperlink r:id="rId10" w:history="1">
        <w:r w:rsidR="003016F9" w:rsidRPr="008812B7">
          <w:rPr>
            <w:rStyle w:val="af0"/>
            <w:rFonts w:ascii="Times New Roman" w:hAnsi="Times New Roman"/>
            <w:b w:val="0"/>
            <w:bCs/>
            <w:color w:val="000000"/>
            <w:sz w:val="24"/>
            <w:szCs w:val="24"/>
          </w:rPr>
  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414B02" w:rsidRDefault="00C26881" w:rsidP="00414B02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tgtFrame="_blank" w:history="1"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Постановление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Главного государственного санитарного врача Российской Федерации от 23 июля 2008 № 45 «Об утверждении Санитарно-эпидемиологических правила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и нормативов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СанПиН 2.4.5.2409-08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«</w:t>
        </w:r>
        <w:proofErr w:type="spellStart"/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Санитарно</w:t>
        </w:r>
        <w:proofErr w:type="spellEnd"/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–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эпидемиологические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требования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к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организации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питания обучающихся в общеобразовательных учреждениях, учреждениях начального и среднего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профессионального</w:t>
        </w:r>
        <w:r w:rsidR="003016F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</w:t>
        </w:r>
        <w:r w:rsidR="00C2288A" w:rsidRPr="00E7582B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</w:rPr>
          <w:t>образования».</w:t>
        </w:r>
      </w:hyperlink>
    </w:p>
    <w:p w:rsidR="00414B02" w:rsidRDefault="00C26881" w:rsidP="00414B02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tgtFrame="_blank" w:history="1">
        <w:r w:rsidR="00C2288A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 xml:space="preserve">Методические рекомендации </w:t>
        </w:r>
        <w:r w:rsidR="00994081" w:rsidRPr="00414B02">
          <w:rPr>
            <w:rFonts w:ascii="Times New Roman" w:hAnsi="Times New Roman"/>
            <w:sz w:val="24"/>
            <w:szCs w:val="24"/>
          </w:rPr>
          <w:t>МР 2.4.0179-20 "Рекомендации по организации питания для обучающихся общеобразовательных организаций"</w:t>
        </w:r>
        <w:r w:rsidR="00C2288A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 xml:space="preserve">, утвержденные руководителем Федеральной службы </w:t>
        </w:r>
        <w:proofErr w:type="spellStart"/>
        <w:r w:rsidR="00C2288A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Роспотребнадзора</w:t>
        </w:r>
        <w:proofErr w:type="spellEnd"/>
        <w:r w:rsidR="003016F9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А.Ю. Поповой</w:t>
        </w:r>
        <w:r w:rsidR="003016F9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18.05.2020 года.</w:t>
        </w:r>
      </w:hyperlink>
    </w:p>
    <w:p w:rsidR="00C2288A" w:rsidRPr="00414B02" w:rsidRDefault="00C26881" w:rsidP="00414B02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tgtFrame="_blank" w:history="1"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Методические рекомендации </w:t>
        </w:r>
        <w:r w:rsidR="00F423E6" w:rsidRPr="00414B02">
          <w:rPr>
            <w:rFonts w:ascii="Times New Roman" w:hAnsi="Times New Roman"/>
            <w:sz w:val="24"/>
            <w:szCs w:val="24"/>
          </w:rPr>
          <w:t xml:space="preserve">МР 2.4.0180-20 </w:t>
        </w:r>
        <w:r w:rsidR="00F423E6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«Родительский </w:t>
        </w:r>
        <w:proofErr w:type="gramStart"/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контроль за</w:t>
        </w:r>
        <w:proofErr w:type="gramEnd"/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организацией горячего питания детей в общеобразовательных организациях»,</w:t>
        </w:r>
        <w:r w:rsidR="003016F9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утвержденные</w:t>
        </w:r>
        <w:r w:rsidR="003016F9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руководителем Федеральной службы </w:t>
        </w:r>
        <w:proofErr w:type="spellStart"/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Роспотребнадзора</w:t>
        </w:r>
        <w:proofErr w:type="spellEnd"/>
        <w:r w:rsidR="003016F9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А.Ю. Поповой</w:t>
        </w:r>
        <w:r w:rsidR="003016F9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2288A" w:rsidRPr="00414B0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18.05.2020 года.</w:t>
        </w:r>
      </w:hyperlink>
    </w:p>
    <w:p w:rsidR="009A0849" w:rsidRPr="00CE5221" w:rsidRDefault="009A0849" w:rsidP="00FA6FAE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Администрации Алтайского края от</w:t>
      </w:r>
      <w:r w:rsidR="00E84A8F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26.05.2014 №249 «Об утверждении порядка представления компенсационных выплат на питание обучающихся в краевых государственных, муниципальных общеобразовательных организациях, в профессиональных общеобразовательных организациях, </w:t>
      </w:r>
      <w:proofErr w:type="gramStart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нуждающимся</w:t>
      </w:r>
      <w:proofErr w:type="gramEnd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социальной поддержке»</w:t>
      </w:r>
    </w:p>
    <w:p w:rsidR="00253D75" w:rsidRPr="00CE5221" w:rsidRDefault="000C3C67" w:rsidP="00FA6FAE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Pr="00CE5221">
        <w:rPr>
          <w:rFonts w:ascii="Times New Roman" w:hAnsi="Times New Roman"/>
          <w:sz w:val="24"/>
          <w:szCs w:val="24"/>
        </w:rPr>
        <w:t>г</w:t>
      </w:r>
      <w:proofErr w:type="gramStart"/>
      <w:r w:rsidRPr="00CE5221">
        <w:rPr>
          <w:rFonts w:ascii="Times New Roman" w:hAnsi="Times New Roman"/>
          <w:sz w:val="24"/>
          <w:szCs w:val="24"/>
        </w:rPr>
        <w:t>.Б</w:t>
      </w:r>
      <w:proofErr w:type="gramEnd"/>
      <w:r w:rsidRPr="00CE5221">
        <w:rPr>
          <w:rFonts w:ascii="Times New Roman" w:hAnsi="Times New Roman"/>
          <w:sz w:val="24"/>
          <w:szCs w:val="24"/>
        </w:rPr>
        <w:t>ийска</w:t>
      </w:r>
      <w:proofErr w:type="spellEnd"/>
      <w:r w:rsidRPr="00CE522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CE52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CE522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CE52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2466</w:t>
      </w:r>
      <w:r w:rsidRPr="00CE5221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«Предоставление родителям (опекунам, попечителям, приемным родителям) материальной помощи на частичное возмещение расходов на питание учащихся КГБОУ «</w:t>
      </w:r>
      <w:proofErr w:type="spellStart"/>
      <w:r>
        <w:rPr>
          <w:rFonts w:ascii="Times New Roman" w:hAnsi="Times New Roman"/>
          <w:sz w:val="24"/>
          <w:szCs w:val="24"/>
        </w:rPr>
        <w:t>Бийский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B50B04">
        <w:rPr>
          <w:rFonts w:ascii="Times New Roman" w:hAnsi="Times New Roman"/>
          <w:sz w:val="24"/>
          <w:szCs w:val="24"/>
        </w:rPr>
        <w:t xml:space="preserve">ицей-интернат Алтайского края» </w:t>
      </w:r>
      <w:r>
        <w:rPr>
          <w:rFonts w:ascii="Times New Roman" w:hAnsi="Times New Roman"/>
          <w:sz w:val="24"/>
          <w:szCs w:val="24"/>
        </w:rPr>
        <w:t>из неблагополучных и малообеспеченных семей, оказавшихся в трудной жизненной ситуации, и учащихся</w:t>
      </w:r>
      <w:r w:rsidRPr="00CE5221">
        <w:rPr>
          <w:rFonts w:ascii="Times New Roman" w:hAnsi="Times New Roman"/>
          <w:sz w:val="24"/>
          <w:szCs w:val="24"/>
        </w:rPr>
        <w:t>, нуждающихся в социальной поддержке»</w:t>
      </w:r>
      <w:r w:rsidR="00583B73" w:rsidRPr="00CE5221">
        <w:rPr>
          <w:rFonts w:ascii="Times New Roman" w:hAnsi="Times New Roman"/>
          <w:sz w:val="24"/>
          <w:szCs w:val="24"/>
        </w:rPr>
        <w:t>.</w:t>
      </w:r>
    </w:p>
    <w:p w:rsidR="00993AC6" w:rsidRDefault="00993AC6" w:rsidP="00EF3B97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0A1C74">
        <w:t xml:space="preserve">Под организацией горячего питания учащихся понимается предоставление учащимся горячего сбалансированного питания, обеспечивающего организм </w:t>
      </w:r>
      <w:r w:rsidRPr="000A1C74">
        <w:lastRenderedPageBreak/>
        <w:t>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</w:t>
      </w:r>
    </w:p>
    <w:p w:rsidR="00C7248E" w:rsidRPr="00253D6B" w:rsidRDefault="00EF3B97" w:rsidP="00EF3B97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F3B97">
        <w:rPr>
          <w:bCs/>
        </w:rPr>
        <w:t>В лицее работает электронная система безналичной оплаты за питание</w:t>
      </w:r>
      <w:r w:rsidRPr="00924B50">
        <w:t xml:space="preserve"> «</w:t>
      </w:r>
      <w:proofErr w:type="spellStart"/>
      <w:r w:rsidRPr="00924B50">
        <w:t>Инфошкола</w:t>
      </w:r>
      <w:proofErr w:type="spellEnd"/>
      <w:r w:rsidRPr="00924B50">
        <w:t>». Данная система позволяет родителям отслеживать питание своих детей через см</w:t>
      </w:r>
      <w:r>
        <w:t>с, через личный кабинет системы, дает возможность получать достоверную и объективную информацию о питании, снижает факторы криминала.</w:t>
      </w:r>
      <w:r w:rsidRPr="00924B50">
        <w:t xml:space="preserve"> Родители имеют доступ к информации о меню на неделю, о стоимости питания, что </w:t>
      </w:r>
      <w:r w:rsidR="003C3B7D">
        <w:t xml:space="preserve">ел </w:t>
      </w:r>
      <w:r w:rsidRPr="00924B50">
        <w:t>ребенок в течение дня. Деньги, положенные в терминал используются ребенком только на питание.</w:t>
      </w:r>
      <w:r>
        <w:t xml:space="preserve"> Использование системы увеличивает скорость обслуживания, возможности столовой. Снижаются ошибки связанные с человеческим фактором, повышается точность расчета. Регистрируются все виды питания: индивидуальное, групповое, льготное.</w:t>
      </w:r>
      <w:r w:rsidRPr="00924B50">
        <w:t xml:space="preserve"> </w:t>
      </w:r>
    </w:p>
    <w:p w:rsidR="00253D6B" w:rsidRPr="00EF3B97" w:rsidRDefault="00B247F2" w:rsidP="00B247F2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0A1C74">
        <w:t xml:space="preserve">Настоящее Положение является локальным нормативным актом, регламентирующим деятельность </w:t>
      </w:r>
      <w:r>
        <w:t>лицея</w:t>
      </w:r>
      <w:r w:rsidRPr="000A1C74">
        <w:t xml:space="preserve"> по вопросам питания, принимается на педагогическом совете, согласовывается </w:t>
      </w:r>
      <w:r w:rsidRPr="00414B02">
        <w:t xml:space="preserve">с </w:t>
      </w:r>
      <w:r w:rsidR="00773736" w:rsidRPr="00414B02">
        <w:t>Родительским советом</w:t>
      </w:r>
      <w:r w:rsidR="00414B02">
        <w:t xml:space="preserve"> лицея</w:t>
      </w:r>
      <w:r w:rsidR="00773736">
        <w:t xml:space="preserve"> </w:t>
      </w:r>
      <w:r w:rsidRPr="000A1C74">
        <w:t xml:space="preserve">и утверждается приказом директора </w:t>
      </w:r>
      <w:r w:rsidR="00A22C8F">
        <w:t>лицея</w:t>
      </w:r>
      <w:r w:rsidRPr="000A1C74">
        <w:t>.</w:t>
      </w:r>
    </w:p>
    <w:p w:rsidR="001D351A" w:rsidRPr="00CE5221" w:rsidRDefault="001D351A" w:rsidP="00CE522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CE5221" w:rsidRPr="00CE5221" w:rsidRDefault="00CE5221" w:rsidP="00CE5221">
      <w:pPr>
        <w:pStyle w:val="ab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vanish/>
        </w:rPr>
      </w:pPr>
    </w:p>
    <w:p w:rsidR="00D34654" w:rsidRPr="00CE5221" w:rsidRDefault="00D34654" w:rsidP="00CE5221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</w:pPr>
      <w:r w:rsidRPr="00CE5221">
        <w:t>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520D1D" w:rsidRPr="00CE5221">
        <w:t>ого и сбалансированного питания.</w:t>
      </w:r>
    </w:p>
    <w:p w:rsidR="00520D1D" w:rsidRPr="00FA6FAE" w:rsidRDefault="00520D1D" w:rsidP="00CE5221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</w:pPr>
      <w:r w:rsidRPr="00FA6FAE">
        <w:t>Гарантированное качество и безопасность питания и пищевых продуктов, используемых в питании.</w:t>
      </w:r>
    </w:p>
    <w:p w:rsidR="003C3B7D" w:rsidRPr="00FA6FAE" w:rsidRDefault="003C3B7D" w:rsidP="0032410D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</w:pPr>
      <w:r w:rsidRPr="00FA6FAE">
        <w:t xml:space="preserve">Предоставление условий для горячего качественного, полноценного питания всем обучающимся </w:t>
      </w:r>
      <w:proofErr w:type="spellStart"/>
      <w:r w:rsidRPr="00FA6FAE">
        <w:t>Бийского</w:t>
      </w:r>
      <w:proofErr w:type="spellEnd"/>
      <w:r w:rsidRPr="00FA6FAE">
        <w:t xml:space="preserve"> лицея.</w:t>
      </w:r>
    </w:p>
    <w:p w:rsidR="00CE5221" w:rsidRPr="00FA6FAE" w:rsidRDefault="0032410D" w:rsidP="0032410D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</w:pPr>
      <w:r w:rsidRPr="00FA6FAE">
        <w:t>Осуществление организационно-просветительской работы по формированию культуры здорового питания среди участников образовательных отношений: педагогов, обучающихся и их родителей.</w:t>
      </w:r>
    </w:p>
    <w:p w:rsidR="009452A6" w:rsidRPr="00FA6FAE" w:rsidRDefault="001D351A" w:rsidP="00CE5221">
      <w:pPr>
        <w:pStyle w:val="ab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</w:rPr>
      </w:pPr>
      <w:r w:rsidRPr="00FA6FAE">
        <w:t xml:space="preserve">Модернизация пищеблока в соответствии с требованиями современных технологий. </w:t>
      </w:r>
      <w:r w:rsidRPr="00FA6FAE">
        <w:br/>
      </w:r>
    </w:p>
    <w:p w:rsidR="00A132D2" w:rsidRPr="00CE5221" w:rsidRDefault="001D351A" w:rsidP="00CE522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</w:t>
      </w:r>
      <w:r w:rsidR="00520D1D"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20D1D"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E5221" w:rsidRPr="00CE5221" w:rsidRDefault="00CE5221" w:rsidP="00CE5221">
      <w:pPr>
        <w:pStyle w:val="ab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vanish/>
        </w:rPr>
      </w:pPr>
    </w:p>
    <w:p w:rsidR="00FE3000" w:rsidRDefault="0058275A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Организация питания </w:t>
      </w:r>
      <w:proofErr w:type="gramStart"/>
      <w:r w:rsidR="00151BBA" w:rsidRPr="00CE5221">
        <w:t>обучающихся</w:t>
      </w:r>
      <w:proofErr w:type="gramEnd"/>
      <w:r w:rsidR="00151BBA" w:rsidRPr="00CE5221">
        <w:t xml:space="preserve"> </w:t>
      </w:r>
      <w:r w:rsidRPr="00CE5221">
        <w:t>в Бийском ли</w:t>
      </w:r>
      <w:r w:rsidR="00CE5221">
        <w:t xml:space="preserve">цее-интернате осуществляется по </w:t>
      </w:r>
      <w:r w:rsidRPr="00CE5221">
        <w:t xml:space="preserve">договору с предприятием </w:t>
      </w:r>
      <w:r w:rsidR="00151BBA" w:rsidRPr="00CE5221">
        <w:t xml:space="preserve"> </w:t>
      </w:r>
      <w:r w:rsidRPr="00CE5221">
        <w:t>питания.</w:t>
      </w:r>
    </w:p>
    <w:p w:rsidR="00845670" w:rsidRDefault="00845670" w:rsidP="0084567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Администрация лицея-интерната осуществляет </w:t>
      </w:r>
      <w:proofErr w:type="spellStart"/>
      <w:r w:rsidRPr="00CE5221">
        <w:t>внутришкольный</w:t>
      </w:r>
      <w:proofErr w:type="spellEnd"/>
      <w:r w:rsidRPr="00CE5221">
        <w:t xml:space="preserve"> и общественный контроль над качеством услуг, предоставляемых организацией питания в целях охраны и укрепления здоровья обучающихся.</w:t>
      </w:r>
    </w:p>
    <w:p w:rsidR="001F57A8" w:rsidRPr="00845670" w:rsidRDefault="00845670" w:rsidP="0084567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Режим питания определяется </w:t>
      </w:r>
      <w:proofErr w:type="spellStart"/>
      <w:r w:rsidRPr="00CE5221">
        <w:t>санитарно</w:t>
      </w:r>
      <w:proofErr w:type="spellEnd"/>
      <w:r w:rsidRPr="00CE5221">
        <w:t xml:space="preserve"> – эпидемиологическими правилами и нормами (</w:t>
      </w:r>
      <w:proofErr w:type="spellStart"/>
      <w:r w:rsidRPr="00CE5221">
        <w:t>СанПин</w:t>
      </w:r>
      <w:proofErr w:type="spellEnd"/>
      <w:r w:rsidRPr="00CE5221">
        <w:t xml:space="preserve"> 2.4.5.2409-08 от 23.07.08г.), в соответствии с которыми в лицее-интернате предоставляются горячие завтраки</w:t>
      </w:r>
      <w:r w:rsidR="004A3421">
        <w:t xml:space="preserve">, </w:t>
      </w:r>
      <w:r w:rsidRPr="00CE5221">
        <w:t xml:space="preserve">обеды через раздачу в столовой для всех обучающихся, буфет для сотрудников и учащихся </w:t>
      </w:r>
      <w:r>
        <w:t xml:space="preserve">по электронным картам </w:t>
      </w:r>
      <w:proofErr w:type="spellStart"/>
      <w:r>
        <w:t>Инфошколы</w:t>
      </w:r>
      <w:proofErr w:type="spellEnd"/>
      <w:r>
        <w:t xml:space="preserve">. </w:t>
      </w:r>
      <w:r w:rsidR="001F57A8" w:rsidRPr="00845670">
        <w:t xml:space="preserve"> </w:t>
      </w:r>
    </w:p>
    <w:p w:rsidR="0032410D" w:rsidRDefault="0032410D" w:rsidP="00FE300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>
        <w:t xml:space="preserve">Питание </w:t>
      </w:r>
      <w:r w:rsidR="00DD3746">
        <w:t xml:space="preserve">в столовой </w:t>
      </w:r>
      <w:r>
        <w:t>осуществляется согласно цикличному меню, утвержденному в</w:t>
      </w:r>
      <w:r w:rsidR="00DD3746" w:rsidRPr="00DD3746">
        <w:t xml:space="preserve"> </w:t>
      </w:r>
      <w:r w:rsidR="00DD3746">
        <w:t xml:space="preserve"> </w:t>
      </w:r>
      <w:proofErr w:type="spellStart"/>
      <w:r w:rsidR="00DD3746">
        <w:t>Роспотребнадзоре</w:t>
      </w:r>
      <w:proofErr w:type="spellEnd"/>
      <w:r w:rsidR="00DD3746">
        <w:t xml:space="preserve">. </w:t>
      </w:r>
      <w:r w:rsidR="00845670">
        <w:t xml:space="preserve">Действует </w:t>
      </w:r>
      <w:r w:rsidR="00DD3746" w:rsidRPr="006E4E00">
        <w:t xml:space="preserve">дополнительное меню, в которое включены выпечка, салаты, мясные блюда, </w:t>
      </w:r>
      <w:r w:rsidR="00DD3746">
        <w:t xml:space="preserve">кисломолочные продукты, яйцо, </w:t>
      </w:r>
      <w:r w:rsidR="00DD3746" w:rsidRPr="006E4E00">
        <w:t>напитки.</w:t>
      </w:r>
    </w:p>
    <w:p w:rsidR="00FE3000" w:rsidRDefault="00BE06D2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Учащиеся питаются </w:t>
      </w:r>
      <w:r w:rsidR="00476B1F" w:rsidRPr="00CE5221">
        <w:t xml:space="preserve">в столовой </w:t>
      </w:r>
      <w:r w:rsidRPr="00CE5221">
        <w:t xml:space="preserve">по классам согласно графику, составленному на текущий год. </w:t>
      </w:r>
    </w:p>
    <w:p w:rsidR="00FE3000" w:rsidRDefault="00476B1F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FE3000">
        <w:t>Обслуживание в столовой производится администратором зала и официантами.</w:t>
      </w:r>
      <w:r w:rsidR="007B38FE" w:rsidRPr="00FE3000">
        <w:t xml:space="preserve"> Администратор зала </w:t>
      </w:r>
      <w:r w:rsidR="0032410D">
        <w:t>систематизирует групповые заказы, предает их заведующе</w:t>
      </w:r>
      <w:r w:rsidR="006F345A">
        <w:t>му</w:t>
      </w:r>
      <w:r w:rsidR="0032410D">
        <w:t xml:space="preserve"> </w:t>
      </w:r>
      <w:r w:rsidR="0032410D">
        <w:lastRenderedPageBreak/>
        <w:t>производством, раздает официантам, контролирует правильность выполнения заказа.</w:t>
      </w:r>
      <w:r w:rsidR="007B38FE" w:rsidRPr="00FE3000">
        <w:t xml:space="preserve"> Официанты </w:t>
      </w:r>
      <w:proofErr w:type="gramStart"/>
      <w:r w:rsidR="007B38FE" w:rsidRPr="00FE3000">
        <w:t>накрывают</w:t>
      </w:r>
      <w:proofErr w:type="gramEnd"/>
      <w:r w:rsidR="007B38FE" w:rsidRPr="00FE3000">
        <w:t xml:space="preserve">/убирают столы. </w:t>
      </w:r>
    </w:p>
    <w:p w:rsidR="00FE3000" w:rsidRDefault="00BE06D2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FE3000">
        <w:t xml:space="preserve">Заказ на </w:t>
      </w:r>
      <w:r w:rsidR="00FE3000">
        <w:t>групповое питание</w:t>
      </w:r>
      <w:r w:rsidRPr="00FE3000">
        <w:t xml:space="preserve"> </w:t>
      </w:r>
      <w:r w:rsidR="00A3606B" w:rsidRPr="00FE3000">
        <w:t>осуществляется</w:t>
      </w:r>
      <w:r w:rsidRPr="00FE3000">
        <w:t xml:space="preserve"> </w:t>
      </w:r>
      <w:r w:rsidR="00476B1F" w:rsidRPr="00FE3000">
        <w:t xml:space="preserve">воспитателем/классным руководителем </w:t>
      </w:r>
      <w:r w:rsidR="00FE3000">
        <w:t xml:space="preserve">(куратором по питанию)  </w:t>
      </w:r>
      <w:r w:rsidR="008B181B" w:rsidRPr="00FE3000">
        <w:t>накануне до 15 часов</w:t>
      </w:r>
      <w:r w:rsidRPr="00FE3000">
        <w:t xml:space="preserve"> и может корректироваться </w:t>
      </w:r>
      <w:r w:rsidR="00A3606B" w:rsidRPr="00FE3000">
        <w:t xml:space="preserve">в день питания </w:t>
      </w:r>
      <w:r w:rsidR="00FA6FAE">
        <w:t xml:space="preserve">на 1 уроке </w:t>
      </w:r>
      <w:r w:rsidRPr="00FE3000">
        <w:t xml:space="preserve"> </w:t>
      </w:r>
      <w:r w:rsidR="008B181B" w:rsidRPr="00FE3000">
        <w:t xml:space="preserve">для </w:t>
      </w:r>
      <w:r w:rsidRPr="00FE3000">
        <w:t xml:space="preserve">первой смены и </w:t>
      </w:r>
      <w:r w:rsidR="00A3606B" w:rsidRPr="00FE3000">
        <w:t xml:space="preserve"> </w:t>
      </w:r>
      <w:r w:rsidRPr="00FE3000">
        <w:t xml:space="preserve">на 7 уроке </w:t>
      </w:r>
      <w:r w:rsidR="008B181B" w:rsidRPr="00FE3000">
        <w:t xml:space="preserve">для </w:t>
      </w:r>
      <w:r w:rsidRPr="00FE3000">
        <w:t>второй смены.</w:t>
      </w:r>
      <w:r w:rsidR="00FE3000">
        <w:t xml:space="preserve"> </w:t>
      </w:r>
    </w:p>
    <w:p w:rsidR="00A132D2" w:rsidRDefault="00BE06D2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proofErr w:type="gramStart"/>
      <w:r w:rsidRPr="00FE3000">
        <w:t>Контроль</w:t>
      </w:r>
      <w:r w:rsidR="006F345A">
        <w:t xml:space="preserve"> за</w:t>
      </w:r>
      <w:proofErr w:type="gramEnd"/>
      <w:r w:rsidR="006F345A">
        <w:t xml:space="preserve"> </w:t>
      </w:r>
      <w:r w:rsidRPr="00FE3000">
        <w:t>посещением столовой</w:t>
      </w:r>
      <w:r w:rsidR="0032410D">
        <w:t xml:space="preserve"> учащимися</w:t>
      </w:r>
      <w:r w:rsidR="00476B1F" w:rsidRPr="00FE3000">
        <w:t>,</w:t>
      </w:r>
      <w:r w:rsidRPr="00FE3000">
        <w:t xml:space="preserve"> </w:t>
      </w:r>
      <w:r w:rsidR="00FE3000">
        <w:t xml:space="preserve">мытьем рук, поведением в столовой </w:t>
      </w:r>
      <w:r w:rsidR="002B5460" w:rsidRPr="00FE3000">
        <w:t>возлагается на воспитателя/классного руководителя.</w:t>
      </w:r>
    </w:p>
    <w:p w:rsidR="00845670" w:rsidRPr="00FE3000" w:rsidRDefault="00845670" w:rsidP="00CE5221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>
        <w:t xml:space="preserve">Питание в буфете для учащихся осуществляется </w:t>
      </w:r>
      <w:r w:rsidR="006F345A">
        <w:t xml:space="preserve">после уроков в </w:t>
      </w:r>
      <w:r>
        <w:t>свободном режиме.</w:t>
      </w:r>
    </w:p>
    <w:p w:rsidR="00697ADB" w:rsidRPr="00CE5221" w:rsidRDefault="00697ADB" w:rsidP="00CE522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83D" w:rsidRPr="00CE5221" w:rsidRDefault="001D351A" w:rsidP="00FE3000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Питание учащихс</w:t>
      </w:r>
      <w:r w:rsidR="00577A0E"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на платной и льготной основах</w:t>
      </w:r>
    </w:p>
    <w:p w:rsidR="00FE3000" w:rsidRPr="00FE3000" w:rsidRDefault="00FE3000" w:rsidP="00FE3000">
      <w:pPr>
        <w:pStyle w:val="ab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vanish/>
        </w:rPr>
      </w:pPr>
    </w:p>
    <w:p w:rsidR="001A61F0" w:rsidRPr="00CE5221" w:rsidRDefault="001D351A" w:rsidP="00FE300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Питание на платной основе предоставляется всем обучающимся по их</w:t>
      </w:r>
      <w:r w:rsidR="001A61F0" w:rsidRPr="00CE5221">
        <w:t xml:space="preserve"> желанию </w:t>
      </w:r>
      <w:r w:rsidR="008C4576" w:rsidRPr="00CE5221">
        <w:t>за</w:t>
      </w:r>
      <w:r w:rsidR="001A61F0" w:rsidRPr="00CE5221">
        <w:t xml:space="preserve"> </w:t>
      </w:r>
      <w:r w:rsidR="008C4576" w:rsidRPr="00CE5221">
        <w:t>счет</w:t>
      </w:r>
      <w:r w:rsidR="001A61F0" w:rsidRPr="00CE5221">
        <w:t xml:space="preserve"> </w:t>
      </w:r>
      <w:r w:rsidR="008C4576" w:rsidRPr="00CE5221">
        <w:t>родительских</w:t>
      </w:r>
      <w:r w:rsidR="001A61F0" w:rsidRPr="00CE5221">
        <w:t xml:space="preserve"> </w:t>
      </w:r>
      <w:r w:rsidRPr="00CE5221">
        <w:t>средств.</w:t>
      </w:r>
      <w:r w:rsidR="001A61F0" w:rsidRPr="00CE5221">
        <w:t xml:space="preserve"> </w:t>
      </w:r>
    </w:p>
    <w:p w:rsidR="00AB75EC" w:rsidRDefault="001F73A3" w:rsidP="00FE300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>
        <w:t>Обучающиеся 1</w:t>
      </w:r>
      <w:r w:rsidRPr="000A1C74">
        <w:t>-4-х классов обеспечиваются бесплатным горячим питанием (основание: пункт 2.1 статьи 37</w:t>
      </w:r>
      <w:r w:rsidR="006F345A">
        <w:t xml:space="preserve"> ФЗ</w:t>
      </w:r>
      <w:r w:rsidRPr="000A1C74">
        <w:t xml:space="preserve"> № 273-ФЗ</w:t>
      </w:r>
      <w:r w:rsidR="006F345A">
        <w:t xml:space="preserve"> «Об образовании в РФ</w:t>
      </w:r>
      <w:proofErr w:type="gramStart"/>
      <w:r w:rsidR="006F345A">
        <w:t>»</w:t>
      </w:r>
      <w:r w:rsidRPr="000A1C74">
        <w:t>)</w:t>
      </w:r>
      <w:r w:rsidR="00E45A18">
        <w:t>,</w:t>
      </w:r>
      <w:r w:rsidR="00AB75EC">
        <w:t>.</w:t>
      </w:r>
      <w:proofErr w:type="gramEnd"/>
    </w:p>
    <w:p w:rsidR="00B508EB" w:rsidRDefault="00577A0E" w:rsidP="00FE300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bookmarkStart w:id="0" w:name="_GoBack"/>
      <w:bookmarkEnd w:id="0"/>
      <w:r w:rsidRPr="00CE5221">
        <w:t>Компенсационная выплата</w:t>
      </w:r>
      <w:r w:rsidR="00B508EB">
        <w:t xml:space="preserve"> (частичное возмещение расходов)</w:t>
      </w:r>
      <w:r w:rsidR="00507E3D" w:rsidRPr="00CE5221">
        <w:t xml:space="preserve"> на питание </w:t>
      </w:r>
      <w:r w:rsidR="001D351A" w:rsidRPr="00CE5221">
        <w:t>предоставляется</w:t>
      </w:r>
      <w:r w:rsidR="009B42BD" w:rsidRPr="00CE5221">
        <w:t xml:space="preserve"> </w:t>
      </w:r>
      <w:r w:rsidR="001F73A3">
        <w:t>обучающимся 5-11 классов:</w:t>
      </w:r>
    </w:p>
    <w:p w:rsidR="00B508EB" w:rsidRPr="00B508EB" w:rsidRDefault="001F73A3" w:rsidP="00B508EB">
      <w:pPr>
        <w:pStyle w:val="ab"/>
        <w:numPr>
          <w:ilvl w:val="0"/>
          <w:numId w:val="14"/>
        </w:numPr>
        <w:tabs>
          <w:tab w:val="left" w:pos="142"/>
        </w:tabs>
        <w:spacing w:line="276" w:lineRule="auto"/>
        <w:ind w:left="0" w:firstLine="0"/>
        <w:jc w:val="both"/>
      </w:pPr>
      <w:r>
        <w:rPr>
          <w:i/>
        </w:rPr>
        <w:t xml:space="preserve"> </w:t>
      </w:r>
      <w:proofErr w:type="gramStart"/>
      <w:r w:rsidR="00B508EB">
        <w:rPr>
          <w:i/>
        </w:rPr>
        <w:t>из неблагополучных и малообеспеченных семей, оказавшим</w:t>
      </w:r>
      <w:r>
        <w:rPr>
          <w:i/>
        </w:rPr>
        <w:t xml:space="preserve">ся в трудной жизненной ситуации </w:t>
      </w:r>
      <w:r w:rsidR="00B508EB">
        <w:rPr>
          <w:i/>
        </w:rPr>
        <w:t>-</w:t>
      </w:r>
      <w:r w:rsidR="00CF7711">
        <w:rPr>
          <w:i/>
        </w:rPr>
        <w:t xml:space="preserve"> это </w:t>
      </w:r>
      <w:r w:rsidR="00B508EB">
        <w:rPr>
          <w:i/>
        </w:rPr>
        <w:t xml:space="preserve"> </w:t>
      </w:r>
      <w:r w:rsidR="00B508EB" w:rsidRPr="00B508EB">
        <w:t>учащиеся лицея, жизнедеятельность которых объективно нарушена в результате сложившихся обстоятельств;</w:t>
      </w:r>
      <w:r w:rsidR="00B508EB">
        <w:rPr>
          <w:i/>
        </w:rPr>
        <w:t xml:space="preserve"> </w:t>
      </w:r>
      <w:proofErr w:type="gramEnd"/>
    </w:p>
    <w:p w:rsidR="00BA484C" w:rsidRPr="00CE5221" w:rsidRDefault="00577A0E" w:rsidP="00B508EB">
      <w:pPr>
        <w:pStyle w:val="ab"/>
        <w:numPr>
          <w:ilvl w:val="0"/>
          <w:numId w:val="14"/>
        </w:numPr>
        <w:tabs>
          <w:tab w:val="left" w:pos="142"/>
        </w:tabs>
        <w:spacing w:line="276" w:lineRule="auto"/>
        <w:ind w:left="0" w:firstLine="0"/>
        <w:jc w:val="both"/>
      </w:pPr>
      <w:r w:rsidRPr="00CE5221">
        <w:rPr>
          <w:i/>
        </w:rPr>
        <w:t>нуждающимся в социальной поддержке</w:t>
      </w:r>
      <w:r w:rsidR="00BA484C" w:rsidRPr="00CE5221">
        <w:rPr>
          <w:i/>
        </w:rPr>
        <w:t>,</w:t>
      </w:r>
      <w:r w:rsidR="00BA484C" w:rsidRPr="00CE5221">
        <w:t xml:space="preserve"> имеющим среднедушевой доход семьи, не превышающий прожиточный минимум, установленный в Алтайском крае в соответствии с социально-демографическими группами населения</w:t>
      </w:r>
      <w:r w:rsidRPr="00CE5221">
        <w:rPr>
          <w:i/>
        </w:rPr>
        <w:t xml:space="preserve">.  </w:t>
      </w:r>
    </w:p>
    <w:p w:rsidR="00507E3D" w:rsidRPr="00CE5221" w:rsidRDefault="003D62B1" w:rsidP="001F73A3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Финансирование </w:t>
      </w:r>
      <w:r w:rsidR="001F73A3">
        <w:t>к</w:t>
      </w:r>
      <w:r w:rsidR="001F73A3" w:rsidRPr="00CE5221">
        <w:t>омпенсационн</w:t>
      </w:r>
      <w:r w:rsidR="001F73A3">
        <w:t>ой</w:t>
      </w:r>
      <w:r w:rsidR="001F73A3" w:rsidRPr="00CE5221">
        <w:t xml:space="preserve"> выплат</w:t>
      </w:r>
      <w:r w:rsidR="001F73A3">
        <w:t xml:space="preserve">ы (частичного возмещения расходов) </w:t>
      </w:r>
      <w:r w:rsidRPr="00CE5221">
        <w:t>производится из</w:t>
      </w:r>
      <w:r w:rsidR="0099353D" w:rsidRPr="00CE5221">
        <w:t xml:space="preserve"> краевого бюджета и муниципального бюджета. </w:t>
      </w:r>
    </w:p>
    <w:p w:rsidR="00164E0F" w:rsidRPr="00CE5221" w:rsidRDefault="00BA484C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Лицо, обратившееся за предоставлением компенсационных выплат на питание</w:t>
      </w:r>
      <w:r w:rsidR="00A85F08" w:rsidRPr="00CE5221">
        <w:t xml:space="preserve"> за счет сре</w:t>
      </w:r>
      <w:proofErr w:type="gramStart"/>
      <w:r w:rsidR="00A85F08" w:rsidRPr="00CE5221">
        <w:t>дств кр</w:t>
      </w:r>
      <w:proofErr w:type="gramEnd"/>
      <w:r w:rsidR="00A85F08" w:rsidRPr="00CE5221">
        <w:t>аевого бюджета</w:t>
      </w:r>
      <w:r w:rsidRPr="00CE5221">
        <w:t>, вместе с заявлением представляет следующие документы</w:t>
      </w:r>
      <w:r w:rsidR="00A85F08" w:rsidRPr="00CE5221">
        <w:t>:</w:t>
      </w:r>
      <w:r w:rsidR="00164E0F" w:rsidRPr="00CE5221">
        <w:t xml:space="preserve"> </w:t>
      </w:r>
    </w:p>
    <w:p w:rsidR="00164E0F" w:rsidRPr="00CE5221" w:rsidRDefault="00FE3000" w:rsidP="00FE3000">
      <w:pPr>
        <w:pStyle w:val="ab"/>
        <w:tabs>
          <w:tab w:val="left" w:pos="0"/>
        </w:tabs>
        <w:spacing w:line="276" w:lineRule="auto"/>
        <w:ind w:left="0"/>
        <w:jc w:val="both"/>
      </w:pPr>
      <w:r>
        <w:t xml:space="preserve">- </w:t>
      </w:r>
      <w:r w:rsidR="00164E0F" w:rsidRPr="00FE3000">
        <w:t>копи</w:t>
      </w:r>
      <w:r w:rsidR="00BA484C" w:rsidRPr="00FE3000">
        <w:t>ю</w:t>
      </w:r>
      <w:r w:rsidR="00164E0F" w:rsidRPr="00FE3000">
        <w:t xml:space="preserve"> документа, удостоверяющего  личность заявителя</w:t>
      </w:r>
      <w:r w:rsidR="00CF7711">
        <w:t>.</w:t>
      </w:r>
    </w:p>
    <w:p w:rsidR="00507E3D" w:rsidRPr="00CE5221" w:rsidRDefault="00A85F08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Лицо, обратившееся за предоставлением компенсационных выплат на питание за счет средств бюджета города, вместе с заявлением представляет следующие документы</w:t>
      </w:r>
      <w:r w:rsidR="001D351A" w:rsidRPr="00CE5221">
        <w:t xml:space="preserve">: </w:t>
      </w:r>
    </w:p>
    <w:p w:rsidR="00507E3D" w:rsidRPr="00CE5221" w:rsidRDefault="000100A7" w:rsidP="00FE3000">
      <w:pPr>
        <w:pStyle w:val="ab"/>
        <w:tabs>
          <w:tab w:val="left" w:pos="709"/>
        </w:tabs>
        <w:spacing w:line="276" w:lineRule="auto"/>
        <w:ind w:left="0"/>
        <w:jc w:val="both"/>
      </w:pPr>
      <w:r w:rsidRPr="00CE5221">
        <w:t>-</w:t>
      </w:r>
      <w:r w:rsidR="001D351A" w:rsidRPr="00CE5221">
        <w:t xml:space="preserve"> </w:t>
      </w:r>
      <w:r w:rsidR="00507E3D" w:rsidRPr="00CE5221">
        <w:t xml:space="preserve"> </w:t>
      </w:r>
      <w:r w:rsidR="00A85F08" w:rsidRPr="00FE3000">
        <w:t>копию документа, удостоверяющего  личность заявителя</w:t>
      </w:r>
      <w:r w:rsidR="001D351A" w:rsidRPr="00CE5221">
        <w:t>;</w:t>
      </w:r>
    </w:p>
    <w:p w:rsidR="000100A7" w:rsidRPr="00FE3000" w:rsidRDefault="000100A7" w:rsidP="00FE3000">
      <w:pPr>
        <w:pStyle w:val="ab"/>
        <w:tabs>
          <w:tab w:val="left" w:pos="709"/>
        </w:tabs>
        <w:spacing w:line="276" w:lineRule="auto"/>
        <w:ind w:left="0"/>
        <w:jc w:val="both"/>
      </w:pPr>
      <w:r w:rsidRPr="00CE5221">
        <w:t xml:space="preserve">-  </w:t>
      </w:r>
      <w:r w:rsidR="00FB76CB">
        <w:t>копию свидетельства ИНН заявителя</w:t>
      </w:r>
      <w:r w:rsidRPr="00FE3000">
        <w:t>;</w:t>
      </w:r>
    </w:p>
    <w:p w:rsidR="000100A7" w:rsidRPr="00CE5221" w:rsidRDefault="000100A7" w:rsidP="00FE3000">
      <w:pPr>
        <w:pStyle w:val="ab"/>
        <w:tabs>
          <w:tab w:val="left" w:pos="709"/>
        </w:tabs>
        <w:spacing w:line="276" w:lineRule="auto"/>
        <w:ind w:left="0"/>
        <w:jc w:val="both"/>
      </w:pPr>
      <w:r w:rsidRPr="00FE3000">
        <w:t xml:space="preserve">-  </w:t>
      </w:r>
      <w:r w:rsidR="00FB76CB" w:rsidRPr="001F74D3">
        <w:t>документ с номером</w:t>
      </w:r>
      <w:r w:rsidR="00FB76CB">
        <w:t xml:space="preserve"> лицевого счета заявителя</w:t>
      </w:r>
      <w:r w:rsidR="00CF7711">
        <w:t>.</w:t>
      </w:r>
    </w:p>
    <w:p w:rsidR="00A74A8D" w:rsidRDefault="007A518C" w:rsidP="00FB76CB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65215">
        <w:t>С</w:t>
      </w:r>
      <w:r w:rsidR="00A85F08" w:rsidRPr="00C65215">
        <w:t>правку, подтверждающую, что среднедушевой доход семьи на момент обращения с целью предоставления компенсационных выплат не превышает прожиточного минимума, установленного в Алтайском крае в соответствии с социально-демографическими группами населени</w:t>
      </w:r>
      <w:r w:rsidR="006F345A" w:rsidRPr="00C65215">
        <w:t>я</w:t>
      </w:r>
      <w:r w:rsidR="00C65215">
        <w:t xml:space="preserve"> </w:t>
      </w:r>
      <w:r w:rsidRPr="00C65215">
        <w:t xml:space="preserve"> выдает Управление социальной защиты населения по </w:t>
      </w:r>
      <w:proofErr w:type="spellStart"/>
      <w:r w:rsidRPr="00C65215">
        <w:t>г</w:t>
      </w:r>
      <w:proofErr w:type="gramStart"/>
      <w:r w:rsidRPr="00C65215">
        <w:t>.Б</w:t>
      </w:r>
      <w:proofErr w:type="gramEnd"/>
      <w:r w:rsidRPr="00C65215">
        <w:t>ийску</w:t>
      </w:r>
      <w:proofErr w:type="spellEnd"/>
      <w:r w:rsidRPr="00C65215">
        <w:t xml:space="preserve"> после сверки централизовано в рамках межведомственного информационного взаимодействия</w:t>
      </w:r>
      <w:r w:rsidR="00A85F08" w:rsidRPr="00C65215">
        <w:t>.</w:t>
      </w:r>
      <w:r w:rsidRPr="00C65215">
        <w:t xml:space="preserve"> Заявитель вправе представить указанный документ по собственной инициативе.</w:t>
      </w:r>
    </w:p>
    <w:p w:rsidR="00BA484C" w:rsidRPr="00CE5221" w:rsidRDefault="00BA484C" w:rsidP="00FB76CB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65215">
        <w:t>Заявитель несет ответственность за подлинность представленных документов и достоверность сведений, которые в них содержатся. Представление заявителем неполных и (или) недостоверных сведений (неподлинных документов) является основанием для отказа в предоставлении компенсационных выплат на питание.</w:t>
      </w:r>
    </w:p>
    <w:p w:rsidR="00362C96" w:rsidRPr="00CE5221" w:rsidRDefault="008F7A9A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FE3000">
        <w:t>Подтверждение нуждаемости в получении компенсационных выплат</w:t>
      </w:r>
      <w:r w:rsidRPr="00CE5221">
        <w:t xml:space="preserve"> </w:t>
      </w:r>
      <w:r w:rsidR="00B508EB">
        <w:t xml:space="preserve">и </w:t>
      </w:r>
      <w:r w:rsidR="008C4576" w:rsidRPr="00CE5221">
        <w:t>сверк</w:t>
      </w:r>
      <w:r w:rsidR="00B508EB">
        <w:t xml:space="preserve">а </w:t>
      </w:r>
      <w:r w:rsidR="006F345A">
        <w:t>с</w:t>
      </w:r>
      <w:r w:rsidR="008C4576" w:rsidRPr="00CE5221">
        <w:t>писк</w:t>
      </w:r>
      <w:r w:rsidR="00B508EB">
        <w:t>а</w:t>
      </w:r>
      <w:r w:rsidR="008C4576" w:rsidRPr="00CE5221">
        <w:t xml:space="preserve"> заявителей </w:t>
      </w:r>
      <w:r w:rsidR="00362C96" w:rsidRPr="00CE5221">
        <w:t xml:space="preserve">с </w:t>
      </w:r>
      <w:r w:rsidRPr="00CE5221">
        <w:t xml:space="preserve"> базой граждан, состоящих на учете в Управлении социальной защиты </w:t>
      </w:r>
      <w:r w:rsidRPr="00CE5221">
        <w:lastRenderedPageBreak/>
        <w:t xml:space="preserve">населения и нуждающихся в социальной поддержке, </w:t>
      </w:r>
      <w:r w:rsidR="00B508EB" w:rsidRPr="00FE3000">
        <w:t xml:space="preserve">осуществляется </w:t>
      </w:r>
      <w:r w:rsidRPr="00CE5221">
        <w:t xml:space="preserve">по состоянию на 1 сентября и на 1 февраля текущего года. </w:t>
      </w:r>
    </w:p>
    <w:p w:rsidR="00046904" w:rsidRPr="00CE5221" w:rsidRDefault="00046904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По результатам сверки Управление социальной защиты населения составляет протокол сверки в </w:t>
      </w:r>
      <w:r w:rsidR="007A7DA1">
        <w:t>двух</w:t>
      </w:r>
      <w:r w:rsidRPr="00CE5221">
        <w:t xml:space="preserve"> экземплярах, который подписывается   начальником Управления социальной защиты населения и директором лицея-интерната.</w:t>
      </w:r>
    </w:p>
    <w:p w:rsidR="0029283D" w:rsidRDefault="000F09BC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На </w:t>
      </w:r>
      <w:r w:rsidR="008C4576" w:rsidRPr="00CE5221">
        <w:t xml:space="preserve"> </w:t>
      </w:r>
      <w:r w:rsidRPr="00CE5221">
        <w:t xml:space="preserve">основании предоставленных документов директор </w:t>
      </w:r>
      <w:r w:rsidR="0016408A" w:rsidRPr="00CE5221">
        <w:t xml:space="preserve">лицея-интерната  </w:t>
      </w:r>
      <w:r w:rsidRPr="00CE5221">
        <w:t xml:space="preserve">издает приказ об </w:t>
      </w:r>
      <w:r w:rsidR="0016408A" w:rsidRPr="00CE5221">
        <w:t xml:space="preserve">утверждении списка </w:t>
      </w:r>
      <w:r w:rsidRPr="00CE5221">
        <w:t>обучающи</w:t>
      </w:r>
      <w:r w:rsidR="0016408A" w:rsidRPr="00CE5221">
        <w:t>х</w:t>
      </w:r>
      <w:r w:rsidRPr="00CE5221">
        <w:t>ся</w:t>
      </w:r>
      <w:r w:rsidR="0016408A" w:rsidRPr="00CE5221">
        <w:t xml:space="preserve">, которым предоставляется </w:t>
      </w:r>
      <w:r w:rsidRPr="00CE5221">
        <w:t xml:space="preserve"> частич</w:t>
      </w:r>
      <w:r w:rsidR="001376F9">
        <w:t>ное</w:t>
      </w:r>
      <w:r w:rsidRPr="00CE5221">
        <w:t xml:space="preserve"> </w:t>
      </w:r>
      <w:r w:rsidR="001376F9">
        <w:t>возмещение расходов на</w:t>
      </w:r>
      <w:r w:rsidRPr="00CE5221">
        <w:t xml:space="preserve"> питание</w:t>
      </w:r>
      <w:r w:rsidR="00E73CD4" w:rsidRPr="00CE5221">
        <w:t xml:space="preserve"> на последующий период</w:t>
      </w:r>
      <w:r w:rsidR="0016408A" w:rsidRPr="00CE5221">
        <w:t>.</w:t>
      </w:r>
    </w:p>
    <w:p w:rsidR="007E437E" w:rsidRPr="00027690" w:rsidRDefault="007E437E" w:rsidP="00FE3000">
      <w:pPr>
        <w:pStyle w:val="ab"/>
        <w:numPr>
          <w:ilvl w:val="2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>
        <w:t xml:space="preserve">Для учащихся </w:t>
      </w:r>
      <w:r w:rsidRPr="007E437E">
        <w:t>из неблагополучных и малообеспеченных семей, оказавши</w:t>
      </w:r>
      <w:r>
        <w:t>х</w:t>
      </w:r>
      <w:r w:rsidRPr="007E437E">
        <w:t>ся в трудной жизненной ситуации</w:t>
      </w:r>
      <w:r>
        <w:t xml:space="preserve">, нуждающимся в предоставлении материальной помощи на </w:t>
      </w:r>
      <w:r w:rsidRPr="00CE5221">
        <w:t>частич</w:t>
      </w:r>
      <w:r>
        <w:t>ное</w:t>
      </w:r>
      <w:r w:rsidRPr="00CE5221">
        <w:t xml:space="preserve"> </w:t>
      </w:r>
      <w:r>
        <w:t>возмещение расходов на</w:t>
      </w:r>
      <w:r w:rsidRPr="00CE5221">
        <w:t xml:space="preserve"> питание</w:t>
      </w:r>
      <w:r>
        <w:t xml:space="preserve"> заявитель должен представить письменное заявление, копию документа удостоверяющего личность заявителя.</w:t>
      </w:r>
      <w:r w:rsidR="00027690">
        <w:t xml:space="preserve"> Н</w:t>
      </w:r>
      <w:r w:rsidR="00027690" w:rsidRPr="00027690">
        <w:t>азначенн</w:t>
      </w:r>
      <w:r w:rsidR="00027690">
        <w:t>ая</w:t>
      </w:r>
      <w:r w:rsidR="00027690" w:rsidRPr="00027690">
        <w:t xml:space="preserve"> комисси</w:t>
      </w:r>
      <w:r w:rsidR="00027690">
        <w:t>я</w:t>
      </w:r>
      <w:r w:rsidR="00027690" w:rsidRPr="00027690">
        <w:t xml:space="preserve"> </w:t>
      </w:r>
      <w:r w:rsidR="00027690">
        <w:t xml:space="preserve">проводит </w:t>
      </w:r>
      <w:r w:rsidR="00027690" w:rsidRPr="00027690">
        <w:t>обследовани</w:t>
      </w:r>
      <w:r w:rsidR="00027690">
        <w:t>е</w:t>
      </w:r>
      <w:r w:rsidR="00027690" w:rsidRPr="00027690">
        <w:t xml:space="preserve"> социально-бытовых условий семьи заявителя, для установления факта наличия трудной жизненной ситуации семьи учащегося, по результатам которого составляется акт</w:t>
      </w:r>
      <w:r w:rsidR="00027690">
        <w:t xml:space="preserve"> и принимается решение </w:t>
      </w:r>
      <w:r w:rsidR="00027690" w:rsidRPr="00027690">
        <w:t>о предоставлении материальной помощи на частичное возмещение расходов на питание или мотивированный отказ</w:t>
      </w:r>
      <w:r w:rsidR="00027690">
        <w:t>.</w:t>
      </w:r>
    </w:p>
    <w:p w:rsidR="001476B8" w:rsidRPr="00CE5221" w:rsidRDefault="0029283D" w:rsidP="00FE3000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Механизм получения родителями </w:t>
      </w:r>
      <w:r w:rsidR="008F7A9A" w:rsidRPr="00CE5221">
        <w:t xml:space="preserve">компенсационных выплат </w:t>
      </w:r>
      <w:r w:rsidRPr="00CE5221">
        <w:t>на питание</w:t>
      </w:r>
      <w:r w:rsidR="005D0FC6" w:rsidRPr="00CE5221">
        <w:t>.</w:t>
      </w:r>
    </w:p>
    <w:p w:rsidR="0029283D" w:rsidRPr="00CE5221" w:rsidRDefault="009141AD" w:rsidP="00CF7711">
      <w:pPr>
        <w:shd w:val="clear" w:color="auto" w:fill="FFFFFF"/>
        <w:spacing w:after="0"/>
        <w:ind w:right="10"/>
        <w:jc w:val="both"/>
        <w:rPr>
          <w:rFonts w:ascii="Times New Roman" w:hAnsi="Times New Roman"/>
          <w:spacing w:val="-3"/>
          <w:sz w:val="24"/>
          <w:szCs w:val="24"/>
        </w:rPr>
      </w:pPr>
      <w:r w:rsidRPr="00CE52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Воспитатель/классный руководитель</w:t>
      </w: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C96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 числа месяца, следующего за </w:t>
      </w:r>
      <w:proofErr w:type="gramStart"/>
      <w:r w:rsidR="00362C96" w:rsidRPr="00CE5221">
        <w:rPr>
          <w:rFonts w:ascii="Times New Roman" w:eastAsia="Times New Roman" w:hAnsi="Times New Roman"/>
          <w:sz w:val="24"/>
          <w:szCs w:val="24"/>
          <w:lang w:eastAsia="ru-RU"/>
        </w:rPr>
        <w:t>расчетным</w:t>
      </w:r>
      <w:proofErr w:type="gramEnd"/>
      <w:r w:rsidR="00362C96" w:rsidRPr="00CE52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5221">
        <w:rPr>
          <w:rFonts w:ascii="Times New Roman" w:hAnsi="Times New Roman"/>
          <w:spacing w:val="-3"/>
          <w:sz w:val="24"/>
          <w:szCs w:val="24"/>
        </w:rPr>
        <w:t xml:space="preserve"> заполняет Табель учета </w:t>
      </w: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посещаемости столовой учащимися, </w:t>
      </w:r>
      <w:r w:rsidRPr="00CE5221">
        <w:rPr>
          <w:rFonts w:ascii="Times New Roman" w:hAnsi="Times New Roman"/>
          <w:spacing w:val="-4"/>
          <w:sz w:val="24"/>
          <w:szCs w:val="24"/>
        </w:rPr>
        <w:t xml:space="preserve">имеющие  </w:t>
      </w:r>
      <w:r w:rsidRPr="00CE5221">
        <w:rPr>
          <w:rFonts w:ascii="Times New Roman" w:hAnsi="Times New Roman"/>
          <w:spacing w:val="-3"/>
          <w:sz w:val="24"/>
          <w:szCs w:val="24"/>
        </w:rPr>
        <w:t xml:space="preserve">право на получение </w:t>
      </w:r>
      <w:r w:rsidR="008F7A9A" w:rsidRPr="00CE5221">
        <w:rPr>
          <w:rFonts w:ascii="Times New Roman" w:hAnsi="Times New Roman"/>
          <w:spacing w:val="-3"/>
          <w:sz w:val="24"/>
          <w:szCs w:val="24"/>
        </w:rPr>
        <w:t>компенсационных выплат на</w:t>
      </w:r>
      <w:r w:rsidRPr="00CE5221">
        <w:rPr>
          <w:rFonts w:ascii="Times New Roman" w:hAnsi="Times New Roman"/>
          <w:spacing w:val="-3"/>
          <w:sz w:val="24"/>
          <w:szCs w:val="24"/>
        </w:rPr>
        <w:t xml:space="preserve">  питание</w:t>
      </w:r>
      <w:r w:rsidR="00B54BC1" w:rsidRPr="00CE522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54BC1" w:rsidRPr="00CE5221">
        <w:rPr>
          <w:rFonts w:ascii="Times New Roman" w:hAnsi="Times New Roman"/>
          <w:i/>
          <w:spacing w:val="-3"/>
          <w:sz w:val="24"/>
          <w:szCs w:val="24"/>
        </w:rPr>
        <w:t>(Приложение</w:t>
      </w:r>
      <w:r w:rsidR="002448ED" w:rsidRPr="00CE5221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362C96" w:rsidRPr="00CE5221">
        <w:rPr>
          <w:rFonts w:ascii="Times New Roman" w:hAnsi="Times New Roman"/>
          <w:i/>
          <w:spacing w:val="-3"/>
          <w:sz w:val="24"/>
          <w:szCs w:val="24"/>
        </w:rPr>
        <w:t>1</w:t>
      </w:r>
      <w:r w:rsidR="00B54BC1" w:rsidRPr="00CE5221">
        <w:rPr>
          <w:rFonts w:ascii="Times New Roman" w:hAnsi="Times New Roman"/>
          <w:i/>
          <w:spacing w:val="-3"/>
          <w:sz w:val="24"/>
          <w:szCs w:val="24"/>
        </w:rPr>
        <w:t>)</w:t>
      </w:r>
      <w:r w:rsidRPr="00CE5221">
        <w:rPr>
          <w:rFonts w:ascii="Times New Roman" w:hAnsi="Times New Roman"/>
          <w:spacing w:val="-3"/>
          <w:sz w:val="24"/>
          <w:szCs w:val="24"/>
        </w:rPr>
        <w:t>.</w:t>
      </w:r>
    </w:p>
    <w:p w:rsidR="00362C96" w:rsidRPr="00CE5221" w:rsidRDefault="009141AD" w:rsidP="00CF7711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  <w:u w:val="single"/>
        </w:rPr>
        <w:t>О</w:t>
      </w:r>
      <w:r w:rsidRPr="00CE52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тветственный за организацию питания</w:t>
      </w:r>
      <w:r w:rsidR="00B54BC1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5 числа месяца, следующего за </w:t>
      </w:r>
      <w:proofErr w:type="gramStart"/>
      <w:r w:rsidR="00B54BC1" w:rsidRPr="00CE5221">
        <w:rPr>
          <w:rFonts w:ascii="Times New Roman" w:eastAsia="Times New Roman" w:hAnsi="Times New Roman"/>
          <w:sz w:val="24"/>
          <w:szCs w:val="24"/>
          <w:lang w:eastAsia="ru-RU"/>
        </w:rPr>
        <w:t>расчетным</w:t>
      </w:r>
      <w:proofErr w:type="gramEnd"/>
      <w:r w:rsidR="00B54BC1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формирует ведомость учащихся, направляет один экземпляр в бухгалтерию лицея-интерната, второй экземпляр в </w:t>
      </w:r>
      <w:r w:rsidR="00362C96" w:rsidRPr="00CE5221">
        <w:rPr>
          <w:rFonts w:ascii="Times New Roman" w:hAnsi="Times New Roman"/>
          <w:color w:val="000000"/>
          <w:sz w:val="24"/>
          <w:szCs w:val="24"/>
        </w:rPr>
        <w:t>МКУ «Управление образования  Администрации города Бийска»</w:t>
      </w:r>
      <w:r w:rsidR="00BD5415" w:rsidRPr="00BD5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D5415" w:rsidRPr="00CE5221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2)</w:t>
      </w:r>
      <w:r w:rsidR="00362C96" w:rsidRPr="00CE5221">
        <w:rPr>
          <w:rFonts w:ascii="Times New Roman" w:hAnsi="Times New Roman"/>
          <w:color w:val="000000"/>
          <w:sz w:val="24"/>
          <w:szCs w:val="24"/>
        </w:rPr>
        <w:t>.</w:t>
      </w:r>
    </w:p>
    <w:p w:rsidR="009B42BD" w:rsidRPr="00CE5221" w:rsidRDefault="009B42BD" w:rsidP="00CE522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52A6" w:rsidRPr="00CE5221" w:rsidTr="00481BD7">
        <w:tc>
          <w:tcPr>
            <w:tcW w:w="4785" w:type="dxa"/>
          </w:tcPr>
          <w:p w:rsidR="009452A6" w:rsidRPr="00CE5221" w:rsidRDefault="008F7A9A" w:rsidP="00CE5221">
            <w:pPr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2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Компенсационная выплата </w:t>
            </w:r>
            <w:r w:rsidR="009452A6"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питание из краевого бюджета</w:t>
            </w:r>
          </w:p>
        </w:tc>
        <w:tc>
          <w:tcPr>
            <w:tcW w:w="4786" w:type="dxa"/>
          </w:tcPr>
          <w:p w:rsidR="009452A6" w:rsidRPr="00CE5221" w:rsidRDefault="008F7A9A" w:rsidP="00CE5221">
            <w:pPr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2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Компенсационная выплата </w:t>
            </w:r>
            <w:r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питание </w:t>
            </w:r>
            <w:r w:rsidR="009452A6"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</w:tr>
      <w:tr w:rsidR="009452A6" w:rsidRPr="00CE5221" w:rsidTr="00481BD7">
        <w:tc>
          <w:tcPr>
            <w:tcW w:w="4785" w:type="dxa"/>
          </w:tcPr>
          <w:p w:rsidR="009452A6" w:rsidRPr="00CE5221" w:rsidRDefault="009452A6" w:rsidP="007A7DA1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52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Бухгалтерия лицея-интерната на основании: </w:t>
            </w:r>
          </w:p>
          <w:p w:rsidR="009452A6" w:rsidRPr="00CE5221" w:rsidRDefault="009452A6" w:rsidP="007A7DA1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выставленного счета предприятием, обеспечивающим питание учащихся,  </w:t>
            </w:r>
          </w:p>
          <w:p w:rsidR="009452A6" w:rsidRPr="00CE5221" w:rsidRDefault="009452A6" w:rsidP="007A7DA1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8686A"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Табеля</w:t>
            </w:r>
            <w:r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посещаемости столовой учащимися</w:t>
            </w:r>
            <w:r w:rsidR="0028686A"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 оплату предприятию питания в размере, определенном </w:t>
            </w:r>
            <w:r w:rsidR="007A7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Министерством образования и науки </w:t>
            </w:r>
            <w:r w:rsidR="0028686A" w:rsidRPr="00CE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края.</w:t>
            </w:r>
          </w:p>
          <w:p w:rsidR="009452A6" w:rsidRPr="00CE5221" w:rsidRDefault="009452A6" w:rsidP="00CE5221">
            <w:pPr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7A9A" w:rsidRPr="00CE5221" w:rsidRDefault="0028686A" w:rsidP="00CE5221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E5221">
              <w:rPr>
                <w:b w:val="0"/>
                <w:i/>
                <w:color w:val="000000"/>
                <w:sz w:val="24"/>
                <w:szCs w:val="24"/>
              </w:rPr>
              <w:t>МКУ «Управление образования  Администрации города Бийска»</w:t>
            </w:r>
            <w:r w:rsidRPr="00CE522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8686A" w:rsidRPr="00CE5221" w:rsidRDefault="0028686A" w:rsidP="00CE5221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E5221">
              <w:rPr>
                <w:b w:val="0"/>
                <w:color w:val="000000"/>
                <w:sz w:val="24"/>
                <w:szCs w:val="24"/>
              </w:rPr>
              <w:t xml:space="preserve">согласно </w:t>
            </w:r>
            <w:r w:rsidRPr="00CE5221">
              <w:rPr>
                <w:b w:val="0"/>
                <w:sz w:val="24"/>
                <w:szCs w:val="24"/>
              </w:rPr>
              <w:t>Соглашени</w:t>
            </w:r>
            <w:r w:rsidR="000F56F8" w:rsidRPr="00CE5221">
              <w:rPr>
                <w:b w:val="0"/>
                <w:sz w:val="24"/>
                <w:szCs w:val="24"/>
              </w:rPr>
              <w:t xml:space="preserve">ю </w:t>
            </w:r>
            <w:r w:rsidRPr="00CE5221">
              <w:rPr>
                <w:b w:val="0"/>
                <w:sz w:val="24"/>
                <w:szCs w:val="24"/>
              </w:rPr>
              <w:t xml:space="preserve"> № 1</w:t>
            </w:r>
          </w:p>
          <w:p w:rsidR="0028686A" w:rsidRPr="00CE5221" w:rsidRDefault="0028686A" w:rsidP="00CE5221">
            <w:pPr>
              <w:pStyle w:val="ConsPlusTitle"/>
              <w:widowControl/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E5221">
              <w:rPr>
                <w:b w:val="0"/>
                <w:sz w:val="24"/>
                <w:szCs w:val="24"/>
              </w:rPr>
              <w:t>«Об организации и взаимодействии для осуществления назначения и выплат родителям (опекунам, попечителям, приемным родителям) материальной помощи на частичное возмещение расходов на питание обучающихся КГБОУ «</w:t>
            </w:r>
            <w:proofErr w:type="spellStart"/>
            <w:r w:rsidRPr="00CE5221">
              <w:rPr>
                <w:b w:val="0"/>
                <w:sz w:val="24"/>
                <w:szCs w:val="24"/>
              </w:rPr>
              <w:t>Бийский</w:t>
            </w:r>
            <w:proofErr w:type="spellEnd"/>
            <w:r w:rsidRPr="00CE5221">
              <w:rPr>
                <w:b w:val="0"/>
                <w:sz w:val="24"/>
                <w:szCs w:val="24"/>
              </w:rPr>
              <w:t xml:space="preserve"> лицей-интернат Алтайского края» из неблагополучных и малообеспеченных семей, оказавшихся в трудной жизненной ситуации, и обучающихся, нуждающихся в социальной поддержке»</w:t>
            </w:r>
            <w:r w:rsidR="007A7DA1">
              <w:rPr>
                <w:b w:val="0"/>
                <w:sz w:val="24"/>
                <w:szCs w:val="24"/>
              </w:rPr>
              <w:t xml:space="preserve"> </w:t>
            </w:r>
            <w:r w:rsidRPr="00CE5221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E5221">
              <w:rPr>
                <w:b w:val="0"/>
                <w:sz w:val="24"/>
                <w:szCs w:val="24"/>
              </w:rPr>
              <w:t>и на основании</w:t>
            </w:r>
          </w:p>
          <w:p w:rsidR="00046904" w:rsidRPr="00CE5221" w:rsidRDefault="0028686A" w:rsidP="00CE5221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E5221">
              <w:rPr>
                <w:b w:val="0"/>
                <w:sz w:val="24"/>
                <w:szCs w:val="24"/>
              </w:rPr>
              <w:t>Списка родителей для предоставления материальной помощи на частичное возмещение расходов на питание обучающихся КГБОУ «</w:t>
            </w:r>
            <w:proofErr w:type="spellStart"/>
            <w:r w:rsidRPr="00CE5221">
              <w:rPr>
                <w:b w:val="0"/>
                <w:sz w:val="24"/>
                <w:szCs w:val="24"/>
              </w:rPr>
              <w:t>Бийский</w:t>
            </w:r>
            <w:proofErr w:type="spellEnd"/>
            <w:r w:rsidRPr="00CE5221">
              <w:rPr>
                <w:b w:val="0"/>
                <w:sz w:val="24"/>
                <w:szCs w:val="24"/>
              </w:rPr>
              <w:t xml:space="preserve"> лицей-</w:t>
            </w:r>
            <w:r w:rsidRPr="00CE5221">
              <w:rPr>
                <w:b w:val="0"/>
                <w:sz w:val="24"/>
                <w:szCs w:val="24"/>
              </w:rPr>
              <w:lastRenderedPageBreak/>
              <w:t>интернат Алтайского края» из малообеспеченных с</w:t>
            </w:r>
            <w:r w:rsidR="000F56F8" w:rsidRPr="00CE5221">
              <w:rPr>
                <w:b w:val="0"/>
                <w:sz w:val="24"/>
                <w:szCs w:val="24"/>
              </w:rPr>
              <w:t>емей</w:t>
            </w:r>
            <w:r w:rsidRPr="00CE5221">
              <w:rPr>
                <w:b w:val="0"/>
                <w:sz w:val="24"/>
                <w:szCs w:val="24"/>
              </w:rPr>
              <w:t xml:space="preserve">  </w:t>
            </w:r>
          </w:p>
          <w:p w:rsidR="009452A6" w:rsidRPr="00CE5221" w:rsidRDefault="009452A6" w:rsidP="00CE5221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E5221">
              <w:rPr>
                <w:b w:val="0"/>
                <w:spacing w:val="-3"/>
                <w:sz w:val="24"/>
                <w:szCs w:val="24"/>
              </w:rPr>
              <w:t>перечисляет суммы материальной помощи на лицевые счета получателей материальной помощи (родителей) и оплачивает услуги  Сберегательного банка РФ.</w:t>
            </w:r>
          </w:p>
        </w:tc>
      </w:tr>
    </w:tbl>
    <w:p w:rsidR="009B42BD" w:rsidRPr="00CE5221" w:rsidRDefault="009B42BD" w:rsidP="00CE522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2A6" w:rsidRPr="00CE5221" w:rsidRDefault="009452A6" w:rsidP="00CE522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351A" w:rsidRPr="00CE5221" w:rsidRDefault="001D351A" w:rsidP="00FE3000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E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организацией школьного питания</w:t>
      </w:r>
    </w:p>
    <w:p w:rsidR="00FE3000" w:rsidRPr="00FE3000" w:rsidRDefault="00FE3000" w:rsidP="00FE3000">
      <w:pPr>
        <w:pStyle w:val="ab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vanish/>
        </w:rPr>
      </w:pPr>
    </w:p>
    <w:p w:rsidR="00330B49" w:rsidRPr="006F345A" w:rsidRDefault="00330B49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proofErr w:type="gramStart"/>
      <w:r w:rsidRPr="006F345A">
        <w:t>Контроль за</w:t>
      </w:r>
      <w:proofErr w:type="gramEnd"/>
      <w:r w:rsidRPr="006F345A">
        <w:t xml:space="preserve"> организацией питания в Бийском лицее-интернате  ведется заместителем директора по воспитательной работе</w:t>
      </w:r>
      <w:r w:rsidR="00825D07" w:rsidRPr="006F345A">
        <w:t xml:space="preserve"> -</w:t>
      </w:r>
      <w:r w:rsidRPr="006F345A">
        <w:t xml:space="preserve"> ответственным за питание, медицинским работником.</w:t>
      </w:r>
    </w:p>
    <w:p w:rsidR="00330B49" w:rsidRPr="00CE5221" w:rsidRDefault="00400769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Для </w:t>
      </w:r>
      <w:proofErr w:type="gramStart"/>
      <w:r w:rsidRPr="00CE5221">
        <w:t>контроля  за</w:t>
      </w:r>
      <w:proofErr w:type="gramEnd"/>
      <w:r w:rsidRPr="00CE5221">
        <w:t xml:space="preserve"> организацией питания и качеством приготовляемых блюд создается </w:t>
      </w:r>
      <w:proofErr w:type="spellStart"/>
      <w:r w:rsidRPr="00CE5221">
        <w:t>бракеражная</w:t>
      </w:r>
      <w:proofErr w:type="spellEnd"/>
      <w:r w:rsidRPr="00CE5221">
        <w:t xml:space="preserve"> комиссия, в состав которой входят: </w:t>
      </w:r>
    </w:p>
    <w:p w:rsidR="00330B49" w:rsidRPr="00CE5221" w:rsidRDefault="00330B49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0769" w:rsidRPr="00CE5221">
        <w:rPr>
          <w:rFonts w:ascii="Times New Roman" w:eastAsia="Times New Roman" w:hAnsi="Times New Roman"/>
          <w:sz w:val="24"/>
          <w:szCs w:val="24"/>
          <w:lang w:eastAsia="ru-RU"/>
        </w:rPr>
        <w:t>представитель администрации лицея-интерната, ответственный за организацию питания;</w:t>
      </w:r>
    </w:p>
    <w:p w:rsidR="00330B49" w:rsidRPr="00CE5221" w:rsidRDefault="00330B49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00769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медицинский работник лицея-интерната; </w:t>
      </w:r>
    </w:p>
    <w:p w:rsidR="00400769" w:rsidRPr="00CE5221" w:rsidRDefault="00330B49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0769" w:rsidRPr="00CE5221">
        <w:rPr>
          <w:rFonts w:ascii="Times New Roman" w:eastAsia="Times New Roman" w:hAnsi="Times New Roman"/>
          <w:sz w:val="24"/>
          <w:szCs w:val="24"/>
          <w:lang w:eastAsia="ru-RU"/>
        </w:rPr>
        <w:t>заведующая производством столовой</w:t>
      </w:r>
      <w:r w:rsidR="008366D6" w:rsidRPr="00CE52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769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769" w:rsidRPr="00CE5221" w:rsidRDefault="00400769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  <w:proofErr w:type="spellStart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утверждается </w:t>
      </w:r>
      <w:r w:rsidR="00745C14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учебный год </w:t>
      </w: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приказом по лицею.</w:t>
      </w:r>
    </w:p>
    <w:p w:rsidR="00043216" w:rsidRPr="00CE5221" w:rsidRDefault="00400769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 xml:space="preserve">Проверка качества пищи осуществляется </w:t>
      </w:r>
      <w:proofErr w:type="spellStart"/>
      <w:r w:rsidRPr="00CE5221">
        <w:t>бракеражной</w:t>
      </w:r>
      <w:proofErr w:type="spellEnd"/>
      <w:r w:rsidRPr="00CE5221">
        <w:t xml:space="preserve"> комиссией ежедневно и отмечается </w:t>
      </w:r>
      <w:r w:rsidR="00D107CA" w:rsidRPr="00CE5221">
        <w:t>в «Ж</w:t>
      </w:r>
      <w:r w:rsidRPr="00CE5221">
        <w:t>урнале бракеража готовой продукции</w:t>
      </w:r>
      <w:r w:rsidR="00D107CA" w:rsidRPr="00CE5221">
        <w:t>»</w:t>
      </w:r>
      <w:r w:rsidRPr="00CE5221">
        <w:t xml:space="preserve">. </w:t>
      </w:r>
    </w:p>
    <w:p w:rsidR="00D107CA" w:rsidRPr="00CE5221" w:rsidRDefault="00A14486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Представитель администрации лицея-интерната, ответственный за организацию питания  определяет порядок  питания учащихся (график питания</w:t>
      </w:r>
      <w:r w:rsidR="00402E21" w:rsidRPr="00CE5221">
        <w:t xml:space="preserve"> классов</w:t>
      </w:r>
      <w:r w:rsidRPr="00CE5221">
        <w:t xml:space="preserve">, своевременное оформление документов на </w:t>
      </w:r>
      <w:r w:rsidR="00DD3746">
        <w:t>компенсационные выплаты</w:t>
      </w:r>
      <w:r w:rsidRPr="00CE5221">
        <w:t xml:space="preserve"> на питание (льготное питание)</w:t>
      </w:r>
      <w:r w:rsidR="00402E21" w:rsidRPr="00CE5221">
        <w:t>, ведет «Журнал замечаний и предложений»</w:t>
      </w:r>
      <w:r w:rsidRPr="00CE5221">
        <w:t xml:space="preserve">). Организовывает работу </w:t>
      </w:r>
      <w:r w:rsidR="00402E21" w:rsidRPr="00CE5221">
        <w:t xml:space="preserve">среди учащихся и родителей </w:t>
      </w:r>
      <w:r w:rsidRPr="00CE5221">
        <w:t xml:space="preserve">по формированию навыков здорового питания, этике приема пищи, профилактике алиментарно-зависимых заболеваний, пищевых отравлений и инфекционных заболеваний. </w:t>
      </w:r>
    </w:p>
    <w:p w:rsidR="00D107CA" w:rsidRPr="00CE5221" w:rsidRDefault="00D107CA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Медицинский работник</w:t>
      </w:r>
      <w:r w:rsidR="0027091D" w:rsidRPr="00CE5221">
        <w:t xml:space="preserve"> </w:t>
      </w:r>
      <w:r w:rsidRPr="00CE5221">
        <w:t xml:space="preserve">следит за </w:t>
      </w:r>
      <w:r w:rsidR="0027091D" w:rsidRPr="00CE5221">
        <w:t>организацией питания, в том числе за качеством поступающих продуктов, правильностью закладки и приготовлением пищи, а также:</w:t>
      </w:r>
    </w:p>
    <w:p w:rsidR="00D107CA" w:rsidRPr="00CE5221" w:rsidRDefault="00D107CA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- ежедневно проводит осмотр работников столовой на наличие</w:t>
      </w:r>
      <w:r w:rsidR="00402E21"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гнойничковых заболеваний кожи рук и открытых поверхностей тела, а также ангин, катаральных явлений верхних дыхательных путей и результаты заносит  в «Журнал здоровья»;</w:t>
      </w:r>
    </w:p>
    <w:p w:rsidR="00D107CA" w:rsidRPr="00CE5221" w:rsidRDefault="00D107CA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- контролирует витаминизацию блюд и регистрирует показатели в «Журнале витаминизации третьих и сладких блюд»;</w:t>
      </w:r>
    </w:p>
    <w:p w:rsidR="00D9053E" w:rsidRPr="00CE5221" w:rsidRDefault="00D107CA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2E21" w:rsidRPr="00CE5221">
        <w:rPr>
          <w:rFonts w:ascii="Times New Roman" w:eastAsia="Times New Roman" w:hAnsi="Times New Roman"/>
          <w:sz w:val="24"/>
          <w:szCs w:val="24"/>
          <w:lang w:eastAsia="ru-RU"/>
        </w:rPr>
        <w:t>ведет контроль температурных режимов хранения в холодильном оборудовании и информацию заносит в «Журнал учета температурного режима в холодильном оборудовании»</w:t>
      </w:r>
      <w:r w:rsidR="00D9053E" w:rsidRPr="00CE52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053E" w:rsidRPr="00CE5221" w:rsidRDefault="00D9053E" w:rsidP="00CE52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</w:t>
      </w:r>
      <w:proofErr w:type="gramStart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отбора и условиями хранения суточных проб, которые осуществляет повар от каждой партии приготовленных блюд.</w:t>
      </w:r>
    </w:p>
    <w:p w:rsidR="008366D6" w:rsidRPr="00CE5221" w:rsidRDefault="008366D6" w:rsidP="00EF3B97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 w:rsidRPr="00CE5221">
        <w:t>Заведующая производством столовой:</w:t>
      </w:r>
    </w:p>
    <w:p w:rsidR="008366D6" w:rsidRPr="00CE5221" w:rsidRDefault="008366D6" w:rsidP="00EF3B97">
      <w:pPr>
        <w:pStyle w:val="ab"/>
        <w:tabs>
          <w:tab w:val="left" w:pos="709"/>
        </w:tabs>
        <w:spacing w:line="276" w:lineRule="auto"/>
        <w:ind w:left="0"/>
        <w:jc w:val="both"/>
      </w:pPr>
      <w:r w:rsidRPr="00CE5221">
        <w:t xml:space="preserve">-  </w:t>
      </w:r>
      <w:r w:rsidR="0027091D" w:rsidRPr="00CE5221">
        <w:t>осуществляет контроль качества поступающей продукции и делает запись в Журнале бракеража пищевых продуктов и продовольственного сырья;</w:t>
      </w:r>
    </w:p>
    <w:p w:rsidR="008B181B" w:rsidRPr="00CE5221" w:rsidRDefault="008366D6" w:rsidP="00EF3B97">
      <w:pPr>
        <w:pStyle w:val="ab"/>
        <w:tabs>
          <w:tab w:val="left" w:pos="709"/>
        </w:tabs>
        <w:spacing w:line="276" w:lineRule="auto"/>
        <w:ind w:left="0"/>
        <w:jc w:val="both"/>
      </w:pPr>
      <w:r w:rsidRPr="00CE5221">
        <w:t xml:space="preserve">-  </w:t>
      </w:r>
      <w:r w:rsidR="0027091D" w:rsidRPr="00CE5221">
        <w:t xml:space="preserve"> </w:t>
      </w:r>
      <w:r w:rsidR="00330B49" w:rsidRPr="00CE5221">
        <w:t xml:space="preserve">ведет «Ведомость </w:t>
      </w:r>
      <w:proofErr w:type="gramStart"/>
      <w:r w:rsidR="00330B49" w:rsidRPr="00CE5221">
        <w:t>контроля за</w:t>
      </w:r>
      <w:proofErr w:type="gramEnd"/>
      <w:r w:rsidR="00330B49" w:rsidRPr="00CE5221">
        <w:t xml:space="preserve"> рационом питания» для </w:t>
      </w:r>
      <w:r w:rsidR="0027091D" w:rsidRPr="00CE5221">
        <w:t>контрол</w:t>
      </w:r>
      <w:r w:rsidR="00330B49" w:rsidRPr="00CE5221">
        <w:t>я</w:t>
      </w:r>
      <w:r w:rsidR="0027091D" w:rsidRPr="00CE5221">
        <w:t xml:space="preserve"> </w:t>
      </w:r>
      <w:r w:rsidR="00330B49" w:rsidRPr="00CE5221">
        <w:t xml:space="preserve">за </w:t>
      </w:r>
      <w:r w:rsidR="0027091D" w:rsidRPr="00CE5221">
        <w:t>качественны</w:t>
      </w:r>
      <w:r w:rsidR="00330B49" w:rsidRPr="00CE5221">
        <w:t>м</w:t>
      </w:r>
      <w:r w:rsidR="0027091D" w:rsidRPr="00CE5221">
        <w:t xml:space="preserve"> и количественны</w:t>
      </w:r>
      <w:r w:rsidR="00330B49" w:rsidRPr="00CE5221">
        <w:t xml:space="preserve">м </w:t>
      </w:r>
      <w:r w:rsidR="0027091D" w:rsidRPr="00CE5221">
        <w:t xml:space="preserve"> состав</w:t>
      </w:r>
      <w:r w:rsidR="00330B49" w:rsidRPr="00CE5221">
        <w:t xml:space="preserve">ом </w:t>
      </w:r>
      <w:r w:rsidR="0027091D" w:rsidRPr="00CE5221">
        <w:t xml:space="preserve"> рациона питания, ассортимент</w:t>
      </w:r>
      <w:r w:rsidR="00330B49" w:rsidRPr="00CE5221">
        <w:t>а</w:t>
      </w:r>
      <w:r w:rsidR="0027091D" w:rsidRPr="00CE5221">
        <w:t xml:space="preserve"> исполь</w:t>
      </w:r>
      <w:r w:rsidR="00330B49" w:rsidRPr="00CE5221">
        <w:t>зуемых пищевых продуктов.</w:t>
      </w:r>
    </w:p>
    <w:p w:rsidR="005E1A71" w:rsidRDefault="00CE29D9" w:rsidP="00CE29D9">
      <w:pPr>
        <w:pStyle w:val="ab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</w:pPr>
      <w:r>
        <w:lastRenderedPageBreak/>
        <w:t xml:space="preserve">Для </w:t>
      </w:r>
      <w:proofErr w:type="gramStart"/>
      <w:r>
        <w:t xml:space="preserve">контроля </w:t>
      </w:r>
      <w:r w:rsidRPr="00CE5221">
        <w:t>за</w:t>
      </w:r>
      <w:proofErr w:type="gramEnd"/>
      <w:r w:rsidRPr="00CE5221">
        <w:t xml:space="preserve"> организацией питания и качеством приготовляемых блюд </w:t>
      </w:r>
      <w:r>
        <w:t xml:space="preserve">создается </w:t>
      </w:r>
      <w:r w:rsidR="005E1A71">
        <w:t>К</w:t>
      </w:r>
      <w:r w:rsidRPr="00CE29D9">
        <w:t>омисси</w:t>
      </w:r>
      <w:r>
        <w:t>я</w:t>
      </w:r>
      <w:r w:rsidRPr="00CE29D9">
        <w:t xml:space="preserve"> </w:t>
      </w:r>
      <w:r w:rsidRPr="00CE29D9">
        <w:rPr>
          <w:lang w:eastAsia="en-US"/>
        </w:rPr>
        <w:t xml:space="preserve">общественного </w:t>
      </w:r>
      <w:r w:rsidR="002A75A1">
        <w:rPr>
          <w:lang w:eastAsia="en-US"/>
        </w:rPr>
        <w:t xml:space="preserve">родительского </w:t>
      </w:r>
      <w:r w:rsidRPr="00CE29D9">
        <w:rPr>
          <w:lang w:eastAsia="en-US"/>
        </w:rPr>
        <w:t>контроля организации питания</w:t>
      </w:r>
      <w:r w:rsidR="005E1A71">
        <w:rPr>
          <w:lang w:eastAsia="en-US"/>
        </w:rPr>
        <w:t xml:space="preserve"> (далее - Комиссия).</w:t>
      </w:r>
    </w:p>
    <w:p w:rsidR="005E1A71" w:rsidRPr="00B73E7F" w:rsidRDefault="005E1A71" w:rsidP="00B73E7F">
      <w:pPr>
        <w:pStyle w:val="ab"/>
        <w:numPr>
          <w:ilvl w:val="1"/>
          <w:numId w:val="9"/>
        </w:numPr>
        <w:tabs>
          <w:tab w:val="left" w:pos="709"/>
        </w:tabs>
        <w:ind w:left="0" w:firstLine="0"/>
      </w:pPr>
      <w:r w:rsidRPr="00B73E7F">
        <w:rPr>
          <w:lang w:eastAsia="en-US"/>
        </w:rPr>
        <w:t xml:space="preserve">Состав Комиссии и порядок проведения мероприятий по родительскому контролю на текущий год утверждается приказом директора лицея. </w:t>
      </w:r>
      <w:r w:rsidR="00CE29D9" w:rsidRPr="00B73E7F">
        <w:t xml:space="preserve"> </w:t>
      </w:r>
      <w:r w:rsidRPr="00B73E7F">
        <w:rPr>
          <w:lang w:eastAsia="en-US"/>
        </w:rPr>
        <w:t xml:space="preserve">В состав Комиссии выбирается один представитель от каждого </w:t>
      </w:r>
      <w:r w:rsidR="002A75A1" w:rsidRPr="00B73E7F">
        <w:rPr>
          <w:lang w:eastAsia="en-US"/>
        </w:rPr>
        <w:t>класса начальной школы (</w:t>
      </w:r>
      <w:r w:rsidRPr="00B73E7F">
        <w:rPr>
          <w:lang w:eastAsia="en-US"/>
        </w:rPr>
        <w:t>1-4 класс</w:t>
      </w:r>
      <w:r w:rsidR="002A75A1" w:rsidRPr="00B73E7F">
        <w:rPr>
          <w:lang w:eastAsia="en-US"/>
        </w:rPr>
        <w:t>ов)</w:t>
      </w:r>
      <w:r w:rsidRPr="00B73E7F">
        <w:rPr>
          <w:lang w:eastAsia="en-US"/>
        </w:rPr>
        <w:t>.</w:t>
      </w:r>
    </w:p>
    <w:p w:rsidR="00B73E7F" w:rsidRPr="00B25180" w:rsidRDefault="005E1A71" w:rsidP="00B25180">
      <w:pPr>
        <w:pStyle w:val="af1"/>
        <w:widowControl w:val="0"/>
        <w:numPr>
          <w:ilvl w:val="1"/>
          <w:numId w:val="9"/>
        </w:numPr>
        <w:tabs>
          <w:tab w:val="left" w:pos="709"/>
          <w:tab w:val="left" w:pos="1496"/>
        </w:tabs>
        <w:spacing w:after="0" w:line="240" w:lineRule="auto"/>
        <w:ind w:left="0" w:firstLine="0"/>
        <w:jc w:val="both"/>
        <w:rPr>
          <w:rStyle w:val="11"/>
          <w:color w:val="000000"/>
          <w:sz w:val="24"/>
          <w:szCs w:val="24"/>
        </w:rPr>
      </w:pPr>
      <w:r w:rsidRPr="00B25180">
        <w:rPr>
          <w:rFonts w:ascii="Times New Roman" w:hAnsi="Times New Roman"/>
          <w:sz w:val="24"/>
          <w:szCs w:val="24"/>
        </w:rPr>
        <w:t xml:space="preserve">Члены Комиссии </w:t>
      </w:r>
      <w:r w:rsidR="001D351A" w:rsidRPr="00B25180">
        <w:rPr>
          <w:rFonts w:ascii="Times New Roman" w:hAnsi="Times New Roman"/>
          <w:sz w:val="24"/>
          <w:szCs w:val="24"/>
        </w:rPr>
        <w:t xml:space="preserve">имеют право посещать столовую с целью ознакомления и </w:t>
      </w:r>
      <w:proofErr w:type="gramStart"/>
      <w:r w:rsidR="001D351A" w:rsidRPr="00B2518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D351A" w:rsidRPr="00B25180">
        <w:rPr>
          <w:rFonts w:ascii="Times New Roman" w:hAnsi="Times New Roman"/>
          <w:sz w:val="24"/>
          <w:szCs w:val="24"/>
        </w:rPr>
        <w:t xml:space="preserve"> качеством приготовляемых блюд</w:t>
      </w:r>
      <w:r w:rsidRPr="00B25180">
        <w:rPr>
          <w:rFonts w:ascii="Times New Roman" w:hAnsi="Times New Roman"/>
          <w:sz w:val="24"/>
          <w:szCs w:val="24"/>
        </w:rPr>
        <w:t>, условиями соблюдения правил личной гигиены обучающи</w:t>
      </w:r>
      <w:r w:rsidR="00B73E7F" w:rsidRPr="00B25180">
        <w:rPr>
          <w:rFonts w:ascii="Times New Roman" w:hAnsi="Times New Roman"/>
          <w:sz w:val="24"/>
          <w:szCs w:val="24"/>
        </w:rPr>
        <w:t>ми</w:t>
      </w:r>
      <w:r w:rsidRPr="00B25180">
        <w:rPr>
          <w:rFonts w:ascii="Times New Roman" w:hAnsi="Times New Roman"/>
          <w:sz w:val="24"/>
          <w:szCs w:val="24"/>
        </w:rPr>
        <w:t>ся</w:t>
      </w:r>
      <w:r w:rsidR="00B73E7F" w:rsidRPr="00B25180">
        <w:rPr>
          <w:rFonts w:ascii="Times New Roman" w:hAnsi="Times New Roman"/>
          <w:sz w:val="24"/>
          <w:szCs w:val="24"/>
        </w:rPr>
        <w:t xml:space="preserve">, </w:t>
      </w:r>
      <w:r w:rsidR="00B73E7F" w:rsidRPr="00B25180">
        <w:rPr>
          <w:rStyle w:val="11"/>
          <w:color w:val="000000"/>
          <w:sz w:val="24"/>
          <w:szCs w:val="24"/>
        </w:rPr>
        <w:t>соответстви</w:t>
      </w:r>
      <w:r w:rsidR="00B25180">
        <w:rPr>
          <w:rStyle w:val="11"/>
          <w:color w:val="000000"/>
          <w:sz w:val="24"/>
          <w:szCs w:val="24"/>
        </w:rPr>
        <w:t xml:space="preserve">я </w:t>
      </w:r>
      <w:r w:rsidR="00B73E7F" w:rsidRPr="00B25180">
        <w:rPr>
          <w:rStyle w:val="11"/>
          <w:color w:val="000000"/>
          <w:sz w:val="24"/>
          <w:szCs w:val="24"/>
        </w:rPr>
        <w:t>реализуемых блюд утвержденному меню</w:t>
      </w:r>
      <w:r w:rsidR="00B25180">
        <w:rPr>
          <w:rStyle w:val="11"/>
          <w:color w:val="000000"/>
          <w:sz w:val="24"/>
          <w:szCs w:val="24"/>
        </w:rPr>
        <w:t>. Могут оценивать</w:t>
      </w:r>
      <w:r w:rsidR="00B73E7F" w:rsidRPr="00B25180">
        <w:rPr>
          <w:rStyle w:val="11"/>
          <w:color w:val="000000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  <w:r w:rsidR="00B25180">
        <w:rPr>
          <w:rStyle w:val="11"/>
          <w:color w:val="000000"/>
          <w:sz w:val="24"/>
          <w:szCs w:val="24"/>
        </w:rPr>
        <w:t xml:space="preserve">проводить </w:t>
      </w:r>
      <w:r w:rsidR="00B73E7F" w:rsidRPr="00B25180">
        <w:rPr>
          <w:rStyle w:val="11"/>
          <w:color w:val="000000"/>
          <w:sz w:val="24"/>
          <w:szCs w:val="24"/>
        </w:rPr>
        <w:t xml:space="preserve">информирование родителей и детей о здоровом питании. </w:t>
      </w:r>
    </w:p>
    <w:p w:rsidR="000D50D1" w:rsidRPr="00B73E7F" w:rsidRDefault="000D50D1" w:rsidP="00B25180">
      <w:pPr>
        <w:pStyle w:val="af1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7F">
        <w:rPr>
          <w:rFonts w:ascii="Times New Roman" w:hAnsi="Times New Roman"/>
          <w:sz w:val="24"/>
          <w:szCs w:val="24"/>
        </w:rPr>
        <w:t xml:space="preserve">По результатам посещения столовой члены Комиссии оформляют Акт  проверки столовой. (Приложение </w:t>
      </w:r>
      <w:r w:rsidR="001A31EC" w:rsidRPr="00B73E7F">
        <w:rPr>
          <w:rFonts w:ascii="Times New Roman" w:hAnsi="Times New Roman"/>
          <w:sz w:val="24"/>
          <w:szCs w:val="24"/>
        </w:rPr>
        <w:t>3</w:t>
      </w:r>
      <w:r w:rsidRPr="00B73E7F">
        <w:rPr>
          <w:rFonts w:ascii="Times New Roman" w:hAnsi="Times New Roman"/>
          <w:sz w:val="24"/>
          <w:szCs w:val="24"/>
        </w:rPr>
        <w:t>)</w:t>
      </w:r>
    </w:p>
    <w:p w:rsidR="005E1A71" w:rsidRPr="00B73E7F" w:rsidRDefault="00A234D0" w:rsidP="00B25180">
      <w:pPr>
        <w:pStyle w:val="ab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B73E7F">
        <w:t xml:space="preserve">Организация общественного контроля может осуществляться </w:t>
      </w:r>
      <w:r w:rsidR="000D50D1" w:rsidRPr="00B73E7F">
        <w:t xml:space="preserve">в форме </w:t>
      </w:r>
      <w:r w:rsidR="001A31EC" w:rsidRPr="00B73E7F">
        <w:t>анкетирования родителей и детей</w:t>
      </w:r>
      <w:r w:rsidR="000D50D1" w:rsidRPr="00B73E7F">
        <w:t xml:space="preserve"> </w:t>
      </w:r>
      <w:r w:rsidR="00DA6C63" w:rsidRPr="00B73E7F">
        <w:t>(</w:t>
      </w:r>
      <w:r w:rsidR="001A31EC" w:rsidRPr="00B73E7F">
        <w:t xml:space="preserve">как </w:t>
      </w:r>
      <w:r w:rsidR="00DA6C63" w:rsidRPr="00B73E7F">
        <w:t xml:space="preserve">пример Приложение </w:t>
      </w:r>
      <w:r w:rsidR="001A31EC" w:rsidRPr="00B73E7F">
        <w:t>4</w:t>
      </w:r>
      <w:r w:rsidR="00DA6C63" w:rsidRPr="00B73E7F">
        <w:t>)</w:t>
      </w:r>
      <w:r w:rsidR="001A31EC" w:rsidRPr="00B73E7F">
        <w:t>.</w:t>
      </w:r>
    </w:p>
    <w:p w:rsidR="001A31EC" w:rsidRPr="00CE5221" w:rsidRDefault="001A31EC" w:rsidP="00B73E7F">
      <w:pPr>
        <w:pStyle w:val="ab"/>
        <w:numPr>
          <w:ilvl w:val="1"/>
          <w:numId w:val="9"/>
        </w:numPr>
        <w:tabs>
          <w:tab w:val="left" w:pos="709"/>
        </w:tabs>
        <w:ind w:left="0" w:firstLine="0"/>
      </w:pPr>
      <w:r w:rsidRPr="00B73E7F">
        <w:t>Итоги проверок</w:t>
      </w:r>
      <w:r w:rsidR="00601667" w:rsidRPr="00B73E7F">
        <w:t xml:space="preserve"> доводятся до ответственного за питание </w:t>
      </w:r>
      <w:proofErr w:type="gramStart"/>
      <w:r w:rsidR="00601667" w:rsidRPr="00B73E7F">
        <w:t>лицее</w:t>
      </w:r>
      <w:proofErr w:type="gramEnd"/>
      <w:r w:rsidR="00601667" w:rsidRPr="00B73E7F">
        <w:t>,</w:t>
      </w:r>
      <w:r w:rsidRPr="00B73E7F">
        <w:t xml:space="preserve"> обсуждаются на родительских собраниях и могут явиться основанием</w:t>
      </w:r>
      <w:r>
        <w:t xml:space="preserve"> для обращения к администрации лицея.</w:t>
      </w:r>
    </w:p>
    <w:p w:rsidR="000D50D1" w:rsidRDefault="000D50D1" w:rsidP="00CE29D9">
      <w:pPr>
        <w:spacing w:after="0"/>
        <w:jc w:val="both"/>
      </w:pPr>
    </w:p>
    <w:p w:rsidR="000D50D1" w:rsidRDefault="000D50D1" w:rsidP="00CE29D9">
      <w:pPr>
        <w:spacing w:after="0"/>
        <w:jc w:val="both"/>
      </w:pPr>
    </w:p>
    <w:p w:rsidR="000D50D1" w:rsidRDefault="000D50D1" w:rsidP="00CE29D9">
      <w:pPr>
        <w:spacing w:after="0"/>
        <w:jc w:val="both"/>
      </w:pPr>
    </w:p>
    <w:p w:rsidR="000D50D1" w:rsidRDefault="000D50D1" w:rsidP="00CE29D9">
      <w:pPr>
        <w:spacing w:after="0"/>
        <w:jc w:val="both"/>
      </w:pPr>
    </w:p>
    <w:p w:rsidR="001A31EC" w:rsidRPr="00CE5221" w:rsidRDefault="000D50D1" w:rsidP="001A31E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="001A31EC" w:rsidRPr="00CE52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46904" w:rsidRPr="00CE5221" w:rsidRDefault="00046904" w:rsidP="001A31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Приложение  1</w:t>
      </w:r>
    </w:p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Список учащихся, получивших питание для расчета на компенсацию</w:t>
      </w:r>
    </w:p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</w:t>
      </w:r>
      <w:r w:rsidRPr="00CE522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</w:p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месяц, год</w:t>
      </w:r>
    </w:p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37"/>
        <w:gridCol w:w="344"/>
        <w:gridCol w:w="344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1417"/>
        <w:gridCol w:w="1579"/>
        <w:gridCol w:w="1060"/>
      </w:tblGrid>
      <w:tr w:rsidR="00046904" w:rsidRPr="00FC2AF5" w:rsidTr="00FC2AF5">
        <w:tc>
          <w:tcPr>
            <w:tcW w:w="895" w:type="dxa"/>
            <w:vMerge w:val="restart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7" w:type="dxa"/>
            <w:vMerge w:val="restart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83" w:type="dxa"/>
            <w:gridSpan w:val="11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месяца</w:t>
            </w:r>
          </w:p>
        </w:tc>
        <w:tc>
          <w:tcPr>
            <w:tcW w:w="1417" w:type="dxa"/>
            <w:vMerge w:val="restart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79" w:type="dxa"/>
            <w:vMerge w:val="restart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Воспитатель/ </w:t>
            </w:r>
            <w:proofErr w:type="spellStart"/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060" w:type="dxa"/>
            <w:vMerge w:val="restart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46904" w:rsidRPr="00FC2AF5" w:rsidTr="00FC2AF5">
        <w:tc>
          <w:tcPr>
            <w:tcW w:w="895" w:type="dxa"/>
            <w:vMerge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904" w:rsidRPr="00FC2AF5" w:rsidTr="00FC2AF5">
        <w:tc>
          <w:tcPr>
            <w:tcW w:w="895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904" w:rsidRPr="00FC2AF5" w:rsidTr="00FC2AF5">
        <w:tc>
          <w:tcPr>
            <w:tcW w:w="895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904" w:rsidRPr="00FC2AF5" w:rsidTr="00FC2AF5">
        <w:tc>
          <w:tcPr>
            <w:tcW w:w="895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46904" w:rsidRPr="00FC2AF5" w:rsidRDefault="00046904" w:rsidP="00FC2A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6904" w:rsidRPr="00CE5221" w:rsidRDefault="00046904" w:rsidP="00CE522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8" w:rsidRDefault="00034628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904" w:rsidRPr="00CE5221" w:rsidRDefault="00046904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21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46904" w:rsidRPr="00CE5221" w:rsidRDefault="00046904" w:rsidP="00CE5221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046904" w:rsidRPr="00CE5221" w:rsidRDefault="00046904" w:rsidP="00CE5221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</w:rPr>
        <w:t>УТВЕРЖДАЮ</w:t>
      </w:r>
    </w:p>
    <w:p w:rsidR="00046904" w:rsidRPr="00CE5221" w:rsidRDefault="00046904" w:rsidP="00CE5221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</w:rPr>
        <w:t>Директор  КГБОУ  «</w:t>
      </w:r>
      <w:proofErr w:type="spellStart"/>
      <w:r w:rsidRPr="00CE5221">
        <w:rPr>
          <w:rFonts w:ascii="Times New Roman" w:hAnsi="Times New Roman"/>
          <w:sz w:val="24"/>
          <w:szCs w:val="24"/>
        </w:rPr>
        <w:t>Бийский</w:t>
      </w:r>
      <w:proofErr w:type="spellEnd"/>
    </w:p>
    <w:p w:rsidR="00046904" w:rsidRPr="00CE5221" w:rsidRDefault="00046904" w:rsidP="00CE5221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</w:rPr>
        <w:t xml:space="preserve"> лицей-интернат Алтайского края»</w:t>
      </w:r>
    </w:p>
    <w:p w:rsidR="00046904" w:rsidRPr="00CE5221" w:rsidRDefault="00046904" w:rsidP="00CE5221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CE5221">
        <w:rPr>
          <w:rFonts w:ascii="Times New Roman" w:hAnsi="Times New Roman"/>
          <w:sz w:val="24"/>
          <w:szCs w:val="24"/>
        </w:rPr>
        <w:t>Н.В.Полежаева</w:t>
      </w:r>
      <w:proofErr w:type="spellEnd"/>
    </w:p>
    <w:p w:rsidR="00046904" w:rsidRPr="00CE5221" w:rsidRDefault="00046904" w:rsidP="00CE5221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CE5221">
        <w:rPr>
          <w:rFonts w:ascii="Times New Roman" w:hAnsi="Times New Roman"/>
          <w:sz w:val="24"/>
          <w:szCs w:val="24"/>
        </w:rPr>
        <w:t>«_______»________________20</w:t>
      </w:r>
      <w:r w:rsidR="00596F3E">
        <w:rPr>
          <w:rFonts w:ascii="Times New Roman" w:hAnsi="Times New Roman"/>
          <w:sz w:val="24"/>
          <w:szCs w:val="24"/>
        </w:rPr>
        <w:t>__</w:t>
      </w:r>
      <w:r w:rsidRPr="00CE5221">
        <w:rPr>
          <w:rFonts w:ascii="Times New Roman" w:hAnsi="Times New Roman"/>
          <w:sz w:val="24"/>
          <w:szCs w:val="24"/>
        </w:rPr>
        <w:t>г.</w:t>
      </w:r>
    </w:p>
    <w:p w:rsidR="00046904" w:rsidRPr="00CE5221" w:rsidRDefault="00046904" w:rsidP="00CE5221">
      <w:pPr>
        <w:pStyle w:val="1"/>
        <w:spacing w:line="276" w:lineRule="auto"/>
        <w:jc w:val="center"/>
        <w:rPr>
          <w:sz w:val="24"/>
          <w:szCs w:val="24"/>
        </w:rPr>
      </w:pPr>
    </w:p>
    <w:p w:rsidR="00046904" w:rsidRPr="00CE5221" w:rsidRDefault="00046904" w:rsidP="00CE5221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046904" w:rsidRPr="00CE5221" w:rsidRDefault="00046904" w:rsidP="00CE5221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  <w:r w:rsidRPr="00CE5221">
        <w:rPr>
          <w:b w:val="0"/>
          <w:sz w:val="24"/>
          <w:szCs w:val="24"/>
        </w:rPr>
        <w:t>Список родителей (опекунов, попечителей, приемных родителей) для предоставления материальной помощи на частичное возмещение расходов на питание учащихся КГБОУ «</w:t>
      </w:r>
      <w:proofErr w:type="spellStart"/>
      <w:r w:rsidRPr="00CE5221">
        <w:rPr>
          <w:b w:val="0"/>
          <w:sz w:val="24"/>
          <w:szCs w:val="24"/>
        </w:rPr>
        <w:t>Бийский</w:t>
      </w:r>
      <w:proofErr w:type="spellEnd"/>
      <w:r w:rsidRPr="00CE5221">
        <w:rPr>
          <w:b w:val="0"/>
          <w:sz w:val="24"/>
          <w:szCs w:val="24"/>
        </w:rPr>
        <w:t xml:space="preserve"> лицей-интернат Алтайского края» из неблагополучных и малообеспеченных семей, оказавшихся в трудной жизненной ситуации, и учащихся, нуждающихся в социальной поддержке</w:t>
      </w:r>
    </w:p>
    <w:p w:rsidR="00046904" w:rsidRPr="00CE5221" w:rsidRDefault="00046904" w:rsidP="00CE5221">
      <w:pPr>
        <w:pStyle w:val="ab"/>
        <w:spacing w:line="276" w:lineRule="auto"/>
        <w:ind w:left="709"/>
        <w:jc w:val="center"/>
      </w:pPr>
      <w:r w:rsidRPr="00CE5221">
        <w:t>______________________</w:t>
      </w:r>
    </w:p>
    <w:p w:rsidR="00046904" w:rsidRPr="00CE5221" w:rsidRDefault="00046904" w:rsidP="00CE5221">
      <w:pPr>
        <w:pStyle w:val="ab"/>
        <w:spacing w:line="276" w:lineRule="auto"/>
        <w:ind w:left="709"/>
        <w:jc w:val="center"/>
        <w:rPr>
          <w:color w:val="000000"/>
          <w:vertAlign w:val="subscript"/>
        </w:rPr>
      </w:pPr>
      <w:r w:rsidRPr="00CE5221">
        <w:rPr>
          <w:vertAlign w:val="subscript"/>
        </w:rPr>
        <w:t>месяц, год</w:t>
      </w:r>
    </w:p>
    <w:p w:rsidR="00046904" w:rsidRPr="00CE5221" w:rsidRDefault="00046904" w:rsidP="00CE52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693"/>
        <w:gridCol w:w="2388"/>
        <w:gridCol w:w="1858"/>
        <w:gridCol w:w="1858"/>
        <w:gridCol w:w="1598"/>
        <w:gridCol w:w="1134"/>
      </w:tblGrid>
      <w:tr w:rsidR="00046904" w:rsidRPr="00CE5221" w:rsidTr="00046904">
        <w:trPr>
          <w:cantSplit/>
          <w:trHeight w:val="562"/>
        </w:trPr>
        <w:tc>
          <w:tcPr>
            <w:tcW w:w="927" w:type="dxa"/>
          </w:tcPr>
          <w:p w:rsidR="00046904" w:rsidRPr="00CE5221" w:rsidRDefault="00046904" w:rsidP="00CE5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3" w:type="dxa"/>
          </w:tcPr>
          <w:p w:rsidR="00046904" w:rsidRPr="00CE5221" w:rsidRDefault="00046904" w:rsidP="00CE5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046904" w:rsidRPr="00E60401" w:rsidRDefault="00046904" w:rsidP="00CE5221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0401">
              <w:rPr>
                <w:b w:val="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0401">
              <w:rPr>
                <w:b w:val="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0401">
              <w:rPr>
                <w:b w:val="0"/>
                <w:sz w:val="24"/>
                <w:szCs w:val="24"/>
                <w:lang w:eastAsia="ru-RU"/>
              </w:rPr>
              <w:t>Ф.И.О. родителя</w:t>
            </w:r>
          </w:p>
        </w:tc>
        <w:tc>
          <w:tcPr>
            <w:tcW w:w="1598" w:type="dxa"/>
          </w:tcPr>
          <w:p w:rsidR="00046904" w:rsidRPr="00E60401" w:rsidRDefault="00046904" w:rsidP="00CE5221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0401">
              <w:rPr>
                <w:b w:val="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134" w:type="dxa"/>
          </w:tcPr>
          <w:p w:rsidR="00046904" w:rsidRPr="00E60401" w:rsidRDefault="00046904" w:rsidP="00CE5221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E60401">
              <w:rPr>
                <w:b w:val="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60401">
              <w:rPr>
                <w:b w:val="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46904" w:rsidRPr="00CE5221" w:rsidTr="00046904">
        <w:trPr>
          <w:trHeight w:val="544"/>
        </w:trPr>
        <w:tc>
          <w:tcPr>
            <w:tcW w:w="927" w:type="dxa"/>
          </w:tcPr>
          <w:p w:rsidR="00046904" w:rsidRPr="00CE5221" w:rsidRDefault="00046904" w:rsidP="00CE5221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46904" w:rsidRPr="00CE5221" w:rsidRDefault="00046904" w:rsidP="00CE5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6904" w:rsidRPr="00CE5221" w:rsidRDefault="00046904" w:rsidP="00CE5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04" w:rsidRPr="00CE5221" w:rsidTr="00046904">
        <w:trPr>
          <w:trHeight w:val="544"/>
        </w:trPr>
        <w:tc>
          <w:tcPr>
            <w:tcW w:w="927" w:type="dxa"/>
          </w:tcPr>
          <w:p w:rsidR="00046904" w:rsidRPr="00CE5221" w:rsidRDefault="00046904" w:rsidP="00CE5221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46904" w:rsidRPr="00CE5221" w:rsidRDefault="00046904" w:rsidP="00CE5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046904" w:rsidRPr="00E60401" w:rsidRDefault="00046904" w:rsidP="00CE5221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6904" w:rsidRPr="00CE5221" w:rsidRDefault="00046904" w:rsidP="00CE5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1EC" w:rsidRDefault="001A31EC" w:rsidP="00CE52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1EC" w:rsidRPr="000D50D1" w:rsidRDefault="001A31EC" w:rsidP="001A31E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D50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 xml:space="preserve">Акт проверки столовой </w:t>
      </w:r>
      <w:proofErr w:type="gramStart"/>
      <w:r w:rsidRPr="00E746C1">
        <w:rPr>
          <w:rFonts w:ascii="Times New Roman" w:hAnsi="Times New Roman"/>
          <w:sz w:val="24"/>
          <w:szCs w:val="24"/>
        </w:rPr>
        <w:t>от</w:t>
      </w:r>
      <w:proofErr w:type="gramEnd"/>
      <w:r w:rsidRPr="00E746C1">
        <w:rPr>
          <w:rFonts w:ascii="Times New Roman" w:hAnsi="Times New Roman"/>
          <w:sz w:val="24"/>
          <w:szCs w:val="24"/>
        </w:rPr>
        <w:t xml:space="preserve"> </w:t>
      </w:r>
      <w:r w:rsidR="00E746C1">
        <w:rPr>
          <w:rFonts w:ascii="Times New Roman" w:hAnsi="Times New Roman"/>
          <w:sz w:val="24"/>
          <w:szCs w:val="24"/>
        </w:rPr>
        <w:t xml:space="preserve"> </w:t>
      </w:r>
      <w:r w:rsidRPr="00E746C1">
        <w:rPr>
          <w:rFonts w:ascii="Times New Roman" w:hAnsi="Times New Roman"/>
          <w:sz w:val="24"/>
          <w:szCs w:val="24"/>
        </w:rPr>
        <w:t>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Комиссия в составе: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</w:t>
      </w:r>
      <w:r w:rsidR="00E746C1">
        <w:rPr>
          <w:rFonts w:ascii="Times New Roman" w:hAnsi="Times New Roman"/>
          <w:sz w:val="24"/>
          <w:szCs w:val="24"/>
        </w:rPr>
        <w:t>_____________</w:t>
      </w:r>
      <w:r w:rsidRPr="00E746C1">
        <w:rPr>
          <w:rFonts w:ascii="Times New Roman" w:hAnsi="Times New Roman"/>
          <w:sz w:val="24"/>
          <w:szCs w:val="24"/>
        </w:rPr>
        <w:t>___________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746C1">
        <w:rPr>
          <w:rFonts w:ascii="Times New Roman" w:hAnsi="Times New Roman"/>
          <w:sz w:val="24"/>
          <w:szCs w:val="24"/>
        </w:rPr>
        <w:t>_____________</w:t>
      </w:r>
      <w:r w:rsidRPr="00E746C1">
        <w:rPr>
          <w:rFonts w:ascii="Times New Roman" w:hAnsi="Times New Roman"/>
          <w:sz w:val="24"/>
          <w:szCs w:val="24"/>
        </w:rPr>
        <w:t>_________</w:t>
      </w:r>
    </w:p>
    <w:p w:rsidR="001A31EC" w:rsidRPr="00E746C1" w:rsidRDefault="001A31EC" w:rsidP="00E746C1">
      <w:pP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746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проверила организацию питания учащихся в </w:t>
      </w:r>
      <w:r w:rsidR="00E746C1" w:rsidRPr="00E746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лицее</w:t>
      </w:r>
      <w:r w:rsidRPr="00E746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установила: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 xml:space="preserve"> Наличие условий для мытья рук (раковины, </w:t>
      </w:r>
      <w:proofErr w:type="spellStart"/>
      <w:r w:rsidRPr="00E746C1">
        <w:rPr>
          <w:rFonts w:ascii="Times New Roman" w:hAnsi="Times New Roman"/>
          <w:sz w:val="24"/>
          <w:szCs w:val="24"/>
        </w:rPr>
        <w:t>электрополотенца</w:t>
      </w:r>
      <w:proofErr w:type="spellEnd"/>
      <w:r w:rsidRPr="00E746C1">
        <w:rPr>
          <w:rFonts w:ascii="Times New Roman" w:hAnsi="Times New Roman"/>
          <w:sz w:val="24"/>
          <w:szCs w:val="24"/>
        </w:rPr>
        <w:t>, мыло):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 xml:space="preserve"> Наличие соответствующего числа посадочных мест: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Соблюдение температуры подачи блюд: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 xml:space="preserve">Наличие журналов </w:t>
      </w:r>
      <w:proofErr w:type="gramStart"/>
      <w:r w:rsidRPr="00E746C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46C1">
        <w:rPr>
          <w:rFonts w:ascii="Times New Roman" w:hAnsi="Times New Roman"/>
          <w:sz w:val="24"/>
          <w:szCs w:val="24"/>
        </w:rPr>
        <w:t xml:space="preserve"> питанием: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Наличие технологических карт приготовления блюд: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  <w:lang w:eastAsia="ru-RU"/>
        </w:rPr>
        <w:t>Санитарное состояние столовой: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Гигиеническое состояние столов</w:t>
      </w:r>
      <w:proofErr w:type="gramStart"/>
      <w:r w:rsidR="00E746C1">
        <w:rPr>
          <w:rFonts w:ascii="Times New Roman" w:hAnsi="Times New Roman"/>
          <w:sz w:val="24"/>
          <w:szCs w:val="24"/>
        </w:rPr>
        <w:t xml:space="preserve"> </w:t>
      </w:r>
      <w:r w:rsidRPr="00E746C1">
        <w:rPr>
          <w:rFonts w:ascii="Times New Roman" w:hAnsi="Times New Roman"/>
          <w:sz w:val="24"/>
          <w:szCs w:val="24"/>
        </w:rPr>
        <w:t>:</w:t>
      </w:r>
      <w:proofErr w:type="gramEnd"/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Наличие и состояние столовой посуды, столовых приборов: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Наличие спецодежды у работников столовой: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746C1">
        <w:rPr>
          <w:rFonts w:ascii="Times New Roman" w:hAnsi="Times New Roman"/>
          <w:sz w:val="24"/>
          <w:szCs w:val="24"/>
          <w:lang w:eastAsia="ru-RU"/>
        </w:rPr>
        <w:t>Этичность поведения работников столовой: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E746C1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1A31EC" w:rsidRPr="00E746C1" w:rsidRDefault="001A31EC" w:rsidP="00E746C1">
      <w:pPr>
        <w:spacing w:after="0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Была проведена дегустация блюд: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65"/>
        <w:gridCol w:w="1134"/>
        <w:gridCol w:w="1134"/>
        <w:gridCol w:w="1203"/>
        <w:gridCol w:w="2693"/>
      </w:tblGrid>
      <w:tr w:rsidR="00E746C1" w:rsidRPr="00E746C1" w:rsidTr="00E60401">
        <w:tc>
          <w:tcPr>
            <w:tcW w:w="2235" w:type="dxa"/>
            <w:vMerge w:val="restart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4536" w:type="dxa"/>
            <w:gridSpan w:val="4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 xml:space="preserve">Оценка  (отлично, хорошо, </w:t>
            </w:r>
            <w:proofErr w:type="spellStart"/>
            <w:r w:rsidRPr="00E746C1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E746C1">
              <w:rPr>
                <w:rFonts w:ascii="Times New Roman" w:hAnsi="Times New Roman"/>
                <w:sz w:val="24"/>
                <w:szCs w:val="24"/>
              </w:rPr>
              <w:t>., неуд.)</w:t>
            </w:r>
          </w:p>
        </w:tc>
        <w:tc>
          <w:tcPr>
            <w:tcW w:w="2693" w:type="dxa"/>
            <w:vMerge w:val="restart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Вкусовые качества (пожелания)</w:t>
            </w:r>
          </w:p>
        </w:tc>
      </w:tr>
      <w:tr w:rsidR="001A31EC" w:rsidRPr="00E746C1" w:rsidTr="00E60401">
        <w:tc>
          <w:tcPr>
            <w:tcW w:w="2235" w:type="dxa"/>
            <w:vMerge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E746C1" w:rsidTr="00E60401">
        <w:tc>
          <w:tcPr>
            <w:tcW w:w="223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1EC" w:rsidRPr="00E746C1" w:rsidRDefault="001A31EC" w:rsidP="00E74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Предложения:</w:t>
      </w:r>
    </w:p>
    <w:p w:rsidR="001A31EC" w:rsidRP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46C1" w:rsidRDefault="001A31EC" w:rsidP="00E74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6C1">
        <w:rPr>
          <w:rFonts w:ascii="Times New Roman" w:hAnsi="Times New Roman"/>
          <w:sz w:val="24"/>
          <w:szCs w:val="24"/>
        </w:rPr>
        <w:t>Члены комиссии: ______________________________________________________________________________________________________________________________________________________</w:t>
      </w:r>
    </w:p>
    <w:p w:rsidR="001A31EC" w:rsidRPr="00B73E7F" w:rsidRDefault="00E746C1" w:rsidP="00B73E7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31EC" w:rsidRPr="00B73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1A31EC" w:rsidRPr="00B73E7F" w:rsidRDefault="001A31EC" w:rsidP="001A31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3E7F">
        <w:rPr>
          <w:rFonts w:ascii="Times New Roman" w:hAnsi="Times New Roman"/>
          <w:sz w:val="24"/>
          <w:szCs w:val="24"/>
        </w:rPr>
        <w:t>Анкета об удовлетворенности организацией питания в лицее</w:t>
      </w:r>
    </w:p>
    <w:p w:rsidR="001A31EC" w:rsidRPr="00B73E7F" w:rsidRDefault="001A31EC" w:rsidP="001A31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3E7F">
        <w:rPr>
          <w:rFonts w:ascii="Times New Roman" w:hAnsi="Times New Roman"/>
          <w:sz w:val="24"/>
          <w:szCs w:val="24"/>
        </w:rPr>
        <w:t>______________ класс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57"/>
        <w:gridCol w:w="2693"/>
        <w:gridCol w:w="2552"/>
      </w:tblGrid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31EC" w:rsidRPr="00B73E7F" w:rsidRDefault="001A31EC" w:rsidP="00E60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3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B73E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Ответы родителей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 ты питаешься в лицее?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 Ваш ребенок питается в лицее?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Питаюсь в столовой 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Питаюсь  в буфете (полноценно)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Питаюсь  в буфете (выпечка, сладкое)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414B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1.</w:t>
            </w:r>
            <w:r w:rsidR="00414B02">
              <w:rPr>
                <w:rFonts w:ascii="Times New Roman" w:hAnsi="Times New Roman"/>
                <w:sz w:val="24"/>
                <w:szCs w:val="24"/>
              </w:rPr>
              <w:t>4</w:t>
            </w:r>
            <w:r w:rsidRPr="00B73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 питаюсь в лицее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7B6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Сколько раз в день ты </w:t>
            </w:r>
            <w:r w:rsidR="007B619A">
              <w:rPr>
                <w:rFonts w:ascii="Times New Roman" w:hAnsi="Times New Roman"/>
                <w:sz w:val="24"/>
                <w:szCs w:val="24"/>
              </w:rPr>
              <w:t xml:space="preserve">питаешься </w:t>
            </w:r>
            <w:r w:rsidRPr="00B73E7F">
              <w:rPr>
                <w:rFonts w:ascii="Times New Roman" w:hAnsi="Times New Roman"/>
                <w:sz w:val="24"/>
                <w:szCs w:val="24"/>
              </w:rPr>
              <w:t>в лицее?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7B6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Сколько раз в день Ваш ребенок </w:t>
            </w:r>
            <w:r w:rsidR="007B619A">
              <w:rPr>
                <w:rFonts w:ascii="Times New Roman" w:hAnsi="Times New Roman"/>
                <w:sz w:val="24"/>
                <w:szCs w:val="24"/>
              </w:rPr>
              <w:t xml:space="preserve">питается </w:t>
            </w:r>
            <w:r w:rsidRPr="00B73E7F">
              <w:rPr>
                <w:rFonts w:ascii="Times New Roman" w:hAnsi="Times New Roman"/>
                <w:sz w:val="24"/>
                <w:szCs w:val="24"/>
              </w:rPr>
              <w:t>в лицее?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 питаюсь  в лицее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Два и более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Какие блюда лицейской кухни тебе нравятся больше всего?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Первые блюда, супы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Сосиска, колбаса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Мясные блюда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Рыбные блюда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Гарнир (макароны, картофель)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Рис с овощами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Молочные каши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Молоко, молочные продукты, творожные блюда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Омлет, яйца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Выпечка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Салаты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 вы оцениваете материальное положение Вашей семьи?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Выше среднего (чаще всего не имеем материальных затруднений)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Среднее (иногда испытываем материальные затруднения)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Ниже среднего </w:t>
            </w:r>
            <w:proofErr w:type="gramStart"/>
            <w:r w:rsidRPr="00B73E7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73E7F">
              <w:rPr>
                <w:rFonts w:ascii="Times New Roman" w:hAnsi="Times New Roman"/>
                <w:sz w:val="24"/>
                <w:szCs w:val="24"/>
              </w:rPr>
              <w:t xml:space="preserve">приходится во </w:t>
            </w: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>многом себе отказывать)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Оцени, пожалуйста, качество питания в лицее (в столовой)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Оцените, пожалуйста, качество питания в лицее (в столовой)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7B6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Затрудняюс</w:t>
            </w:r>
            <w:r w:rsidR="007B61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3E7F">
              <w:rPr>
                <w:rFonts w:ascii="Times New Roman" w:hAnsi="Times New Roman"/>
                <w:sz w:val="24"/>
                <w:szCs w:val="24"/>
              </w:rPr>
              <w:t xml:space="preserve"> ответить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Что тебе не нравится в организации школьного питания?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Что Вам не нравится  в организации школьного питания?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Слишком дорого для нашей семьи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Блюда однообразные, скучные, повторяющиеся изо дня в день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Мало фруктов, сладких блюд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Маленькие порции, не наедаюсь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Остывшие блюда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Мало времени, не успеваю поесть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Недостаточно чистые посуда, столы, стулья, полы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Резкость, невежливость работников столовой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Считаешь ли ты питание в лицее здоровым и полноценным?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Считаете ли Вы питание ребенка в лицее здоровым и полноценным?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Кто решает, как ты будешь питаться в лицее?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Кто решает,  как Ваш ребенок будет питаться в лицее?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Сам принимаю решение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Воспитатель/</w:t>
            </w:r>
            <w:proofErr w:type="spellStart"/>
            <w:r w:rsidRPr="00B73E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73E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3E7F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B73E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E7F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B73E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7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73E7F">
              <w:rPr>
                <w:rFonts w:ascii="Times New Roman" w:hAnsi="Times New Roman"/>
                <w:sz w:val="24"/>
                <w:szCs w:val="24"/>
              </w:rPr>
              <w:t xml:space="preserve"> питание в классе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 xml:space="preserve">Какую приблизительно сумму на питания в лицее ты тратишь в </w:t>
            </w: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>неделю?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Какую приблизительно сумму на питание </w:t>
            </w: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>ребенка в лицее Вы тратите в неделю?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до 200 руб.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от 200 до 300 руб.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от 300 до 500 руб.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больше 500 руб.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Готовы ли Вы платить больше, чем платите сейчас за более качественное питание Вашего ребенка в лицее?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 ты считаешь, должен ли быть в лицее организован завтрак (каша, чай)  после 1 урока?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Как Вы считаете, должен ли быть в лицее организован завтрак (каша, чай) после 1 урока?</w:t>
            </w: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1EC" w:rsidRPr="00B73E7F" w:rsidTr="00E60401"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Что для тебя представляется наиболее важным для совершенствования системы школьного питания?</w:t>
            </w: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Что для Вас представляется наиболее важным для совершенствования системы школьного питания?</w:t>
            </w:r>
          </w:p>
        </w:tc>
      </w:tr>
      <w:tr w:rsidR="001A31EC" w:rsidRPr="00B73E7F" w:rsidTr="00E60401">
        <w:trPr>
          <w:trHeight w:val="3334"/>
        </w:trPr>
        <w:tc>
          <w:tcPr>
            <w:tcW w:w="696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7F">
              <w:rPr>
                <w:rFonts w:ascii="Times New Roman" w:hAnsi="Times New Roman"/>
                <w:sz w:val="24"/>
                <w:szCs w:val="24"/>
              </w:rPr>
              <w:t>Ваши пожелания, отзыв о питании в лицее, какие блюда хотели бы видеть в меню</w:t>
            </w:r>
          </w:p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31EC" w:rsidRPr="00B73E7F" w:rsidRDefault="001A31EC" w:rsidP="00E60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1EC" w:rsidRPr="00B73E7F" w:rsidRDefault="001A31EC" w:rsidP="001A31EC">
      <w:pPr>
        <w:spacing w:after="0"/>
        <w:rPr>
          <w:rFonts w:ascii="Times New Roman" w:hAnsi="Times New Roman"/>
          <w:sz w:val="24"/>
          <w:szCs w:val="24"/>
        </w:rPr>
      </w:pPr>
    </w:p>
    <w:p w:rsidR="00046904" w:rsidRPr="00CE5221" w:rsidRDefault="00046904" w:rsidP="001A31E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46904" w:rsidRPr="00CE5221" w:rsidSect="00A85F08">
      <w:footerReference w:type="default" r:id="rId14"/>
      <w:pgSz w:w="11906" w:h="16838"/>
      <w:pgMar w:top="851" w:right="850" w:bottom="851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81" w:rsidRDefault="00C26881" w:rsidP="003162AD">
      <w:pPr>
        <w:spacing w:after="0" w:line="240" w:lineRule="auto"/>
      </w:pPr>
      <w:r>
        <w:separator/>
      </w:r>
    </w:p>
  </w:endnote>
  <w:endnote w:type="continuationSeparator" w:id="0">
    <w:p w:rsidR="00C26881" w:rsidRDefault="00C26881" w:rsidP="003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AD" w:rsidRDefault="00E45A1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5EC">
      <w:rPr>
        <w:noProof/>
      </w:rPr>
      <w:t>3</w:t>
    </w:r>
    <w:r>
      <w:rPr>
        <w:noProof/>
      </w:rPr>
      <w:fldChar w:fldCharType="end"/>
    </w:r>
  </w:p>
  <w:p w:rsidR="003162AD" w:rsidRDefault="00316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81" w:rsidRDefault="00C26881" w:rsidP="003162AD">
      <w:pPr>
        <w:spacing w:after="0" w:line="240" w:lineRule="auto"/>
      </w:pPr>
      <w:r>
        <w:separator/>
      </w:r>
    </w:p>
  </w:footnote>
  <w:footnote w:type="continuationSeparator" w:id="0">
    <w:p w:rsidR="00C26881" w:rsidRDefault="00C26881" w:rsidP="0031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A26A6C"/>
    <w:multiLevelType w:val="hybridMultilevel"/>
    <w:tmpl w:val="E748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35A92"/>
    <w:multiLevelType w:val="multilevel"/>
    <w:tmpl w:val="D6FAE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7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33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9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65" w:hanging="127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4">
    <w:nsid w:val="0E713B24"/>
    <w:multiLevelType w:val="hybridMultilevel"/>
    <w:tmpl w:val="21D41EB8"/>
    <w:lvl w:ilvl="0" w:tplc="3E2474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B72"/>
    <w:multiLevelType w:val="multilevel"/>
    <w:tmpl w:val="B018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3701D4"/>
    <w:multiLevelType w:val="hybridMultilevel"/>
    <w:tmpl w:val="A0F6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3F52"/>
    <w:multiLevelType w:val="hybridMultilevel"/>
    <w:tmpl w:val="C0F06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57352"/>
    <w:multiLevelType w:val="hybridMultilevel"/>
    <w:tmpl w:val="A1ACB316"/>
    <w:lvl w:ilvl="0" w:tplc="3E24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15D"/>
    <w:multiLevelType w:val="hybridMultilevel"/>
    <w:tmpl w:val="BD88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617FE"/>
    <w:multiLevelType w:val="hybridMultilevel"/>
    <w:tmpl w:val="229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3146D"/>
    <w:multiLevelType w:val="hybridMultilevel"/>
    <w:tmpl w:val="910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895"/>
    <w:multiLevelType w:val="hybridMultilevel"/>
    <w:tmpl w:val="B2A86E0C"/>
    <w:lvl w:ilvl="0" w:tplc="43C2FB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7472A"/>
    <w:multiLevelType w:val="multilevel"/>
    <w:tmpl w:val="4DBC9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2214E1"/>
    <w:multiLevelType w:val="hybridMultilevel"/>
    <w:tmpl w:val="790C3D2A"/>
    <w:lvl w:ilvl="0" w:tplc="FF72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13F6B"/>
    <w:multiLevelType w:val="hybridMultilevel"/>
    <w:tmpl w:val="6B4A8052"/>
    <w:lvl w:ilvl="0" w:tplc="464AE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B43B2"/>
    <w:multiLevelType w:val="hybridMultilevel"/>
    <w:tmpl w:val="9C5A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4CF"/>
    <w:multiLevelType w:val="multilevel"/>
    <w:tmpl w:val="D6FAE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7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33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9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65" w:hanging="127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8">
    <w:nsid w:val="66C57241"/>
    <w:multiLevelType w:val="hybridMultilevel"/>
    <w:tmpl w:val="9A4A7BD6"/>
    <w:lvl w:ilvl="0" w:tplc="2BF6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456E"/>
    <w:multiLevelType w:val="hybridMultilevel"/>
    <w:tmpl w:val="07E8D250"/>
    <w:lvl w:ilvl="0" w:tplc="3E24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259A"/>
    <w:multiLevelType w:val="hybridMultilevel"/>
    <w:tmpl w:val="6A860254"/>
    <w:lvl w:ilvl="0" w:tplc="4344EB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6"/>
  </w:num>
  <w:num w:numId="5">
    <w:abstractNumId w:val="2"/>
  </w:num>
  <w:num w:numId="6">
    <w:abstractNumId w:val="20"/>
  </w:num>
  <w:num w:numId="7">
    <w:abstractNumId w:val="11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1A"/>
    <w:rsid w:val="000100A7"/>
    <w:rsid w:val="00027690"/>
    <w:rsid w:val="00034628"/>
    <w:rsid w:val="00041D1B"/>
    <w:rsid w:val="00043216"/>
    <w:rsid w:val="00046904"/>
    <w:rsid w:val="00064346"/>
    <w:rsid w:val="000802B1"/>
    <w:rsid w:val="000B35A7"/>
    <w:rsid w:val="000C3C67"/>
    <w:rsid w:val="000C5384"/>
    <w:rsid w:val="000D2C72"/>
    <w:rsid w:val="000D50D1"/>
    <w:rsid w:val="000F09BC"/>
    <w:rsid w:val="000F56F8"/>
    <w:rsid w:val="00112EC1"/>
    <w:rsid w:val="0011749C"/>
    <w:rsid w:val="00127D1A"/>
    <w:rsid w:val="001376F9"/>
    <w:rsid w:val="001447DE"/>
    <w:rsid w:val="00144CF5"/>
    <w:rsid w:val="001476B8"/>
    <w:rsid w:val="00151BBA"/>
    <w:rsid w:val="00151BCE"/>
    <w:rsid w:val="0016408A"/>
    <w:rsid w:val="00164E0F"/>
    <w:rsid w:val="00174FD8"/>
    <w:rsid w:val="001A31EC"/>
    <w:rsid w:val="001A61F0"/>
    <w:rsid w:val="001D351A"/>
    <w:rsid w:val="001F1B7A"/>
    <w:rsid w:val="001F57A8"/>
    <w:rsid w:val="001F73A3"/>
    <w:rsid w:val="0020368C"/>
    <w:rsid w:val="002448ED"/>
    <w:rsid w:val="0025279C"/>
    <w:rsid w:val="00253D6B"/>
    <w:rsid w:val="00253D75"/>
    <w:rsid w:val="00256F89"/>
    <w:rsid w:val="0027091D"/>
    <w:rsid w:val="002806C6"/>
    <w:rsid w:val="0028686A"/>
    <w:rsid w:val="0029283D"/>
    <w:rsid w:val="0029670B"/>
    <w:rsid w:val="002A75A1"/>
    <w:rsid w:val="002B5460"/>
    <w:rsid w:val="003016F9"/>
    <w:rsid w:val="003162AD"/>
    <w:rsid w:val="0032410D"/>
    <w:rsid w:val="00330B49"/>
    <w:rsid w:val="00343F82"/>
    <w:rsid w:val="003601F8"/>
    <w:rsid w:val="00362C96"/>
    <w:rsid w:val="003C3B7D"/>
    <w:rsid w:val="003D62B1"/>
    <w:rsid w:val="003F3214"/>
    <w:rsid w:val="00400769"/>
    <w:rsid w:val="00402E21"/>
    <w:rsid w:val="00414AEA"/>
    <w:rsid w:val="00414B02"/>
    <w:rsid w:val="00436805"/>
    <w:rsid w:val="00437D80"/>
    <w:rsid w:val="00467952"/>
    <w:rsid w:val="00476B1F"/>
    <w:rsid w:val="00481BD7"/>
    <w:rsid w:val="004A2A84"/>
    <w:rsid w:val="004A3421"/>
    <w:rsid w:val="004E3536"/>
    <w:rsid w:val="00507E3D"/>
    <w:rsid w:val="005204A3"/>
    <w:rsid w:val="00520D1D"/>
    <w:rsid w:val="005247D4"/>
    <w:rsid w:val="005425F0"/>
    <w:rsid w:val="005446C2"/>
    <w:rsid w:val="005650E6"/>
    <w:rsid w:val="00577A0E"/>
    <w:rsid w:val="0058275A"/>
    <w:rsid w:val="00582935"/>
    <w:rsid w:val="00583B73"/>
    <w:rsid w:val="00587FF6"/>
    <w:rsid w:val="00596F3E"/>
    <w:rsid w:val="005D0FC6"/>
    <w:rsid w:val="005E1A71"/>
    <w:rsid w:val="005E3CE2"/>
    <w:rsid w:val="005F02F6"/>
    <w:rsid w:val="005F6FC1"/>
    <w:rsid w:val="00601667"/>
    <w:rsid w:val="00606292"/>
    <w:rsid w:val="00682DD2"/>
    <w:rsid w:val="0068454A"/>
    <w:rsid w:val="00695030"/>
    <w:rsid w:val="00697ADB"/>
    <w:rsid w:val="006A53BD"/>
    <w:rsid w:val="006B65BD"/>
    <w:rsid w:val="006F345A"/>
    <w:rsid w:val="0071008B"/>
    <w:rsid w:val="00745C14"/>
    <w:rsid w:val="00773736"/>
    <w:rsid w:val="00773888"/>
    <w:rsid w:val="00777E12"/>
    <w:rsid w:val="007903EA"/>
    <w:rsid w:val="007A518C"/>
    <w:rsid w:val="007A7DA1"/>
    <w:rsid w:val="007B38FE"/>
    <w:rsid w:val="007B619A"/>
    <w:rsid w:val="007E437E"/>
    <w:rsid w:val="00805155"/>
    <w:rsid w:val="00825D07"/>
    <w:rsid w:val="008366D6"/>
    <w:rsid w:val="00844909"/>
    <w:rsid w:val="00845670"/>
    <w:rsid w:val="00855B50"/>
    <w:rsid w:val="008812B7"/>
    <w:rsid w:val="008B181B"/>
    <w:rsid w:val="008C4576"/>
    <w:rsid w:val="008D2846"/>
    <w:rsid w:val="008E73F4"/>
    <w:rsid w:val="008F7A9A"/>
    <w:rsid w:val="00901050"/>
    <w:rsid w:val="00902217"/>
    <w:rsid w:val="009141AD"/>
    <w:rsid w:val="009452A6"/>
    <w:rsid w:val="009576FF"/>
    <w:rsid w:val="00962FC3"/>
    <w:rsid w:val="009724EC"/>
    <w:rsid w:val="0099353D"/>
    <w:rsid w:val="00993AC6"/>
    <w:rsid w:val="00994081"/>
    <w:rsid w:val="009A0849"/>
    <w:rsid w:val="009B1258"/>
    <w:rsid w:val="009B42BD"/>
    <w:rsid w:val="009E2A2F"/>
    <w:rsid w:val="00A132D2"/>
    <w:rsid w:val="00A14486"/>
    <w:rsid w:val="00A22C8F"/>
    <w:rsid w:val="00A234D0"/>
    <w:rsid w:val="00A3606B"/>
    <w:rsid w:val="00A42A6F"/>
    <w:rsid w:val="00A5031D"/>
    <w:rsid w:val="00A5269D"/>
    <w:rsid w:val="00A613EF"/>
    <w:rsid w:val="00A74A8D"/>
    <w:rsid w:val="00A85F08"/>
    <w:rsid w:val="00AB75EC"/>
    <w:rsid w:val="00AC2D27"/>
    <w:rsid w:val="00AE2BC0"/>
    <w:rsid w:val="00B0086C"/>
    <w:rsid w:val="00B00C4E"/>
    <w:rsid w:val="00B247F2"/>
    <w:rsid w:val="00B25180"/>
    <w:rsid w:val="00B31FB6"/>
    <w:rsid w:val="00B508EB"/>
    <w:rsid w:val="00B50B04"/>
    <w:rsid w:val="00B54BC1"/>
    <w:rsid w:val="00B572A8"/>
    <w:rsid w:val="00B73E2E"/>
    <w:rsid w:val="00B73E7F"/>
    <w:rsid w:val="00B97320"/>
    <w:rsid w:val="00BA484C"/>
    <w:rsid w:val="00BD5415"/>
    <w:rsid w:val="00BE06D2"/>
    <w:rsid w:val="00C2288A"/>
    <w:rsid w:val="00C2431B"/>
    <w:rsid w:val="00C26881"/>
    <w:rsid w:val="00C65215"/>
    <w:rsid w:val="00C7248E"/>
    <w:rsid w:val="00CA1616"/>
    <w:rsid w:val="00CC7637"/>
    <w:rsid w:val="00CE29D9"/>
    <w:rsid w:val="00CE2CBF"/>
    <w:rsid w:val="00CE5221"/>
    <w:rsid w:val="00CF7711"/>
    <w:rsid w:val="00D107CA"/>
    <w:rsid w:val="00D23E6E"/>
    <w:rsid w:val="00D34654"/>
    <w:rsid w:val="00D36993"/>
    <w:rsid w:val="00D849D2"/>
    <w:rsid w:val="00D9053E"/>
    <w:rsid w:val="00D90A2F"/>
    <w:rsid w:val="00DA6C63"/>
    <w:rsid w:val="00DD3746"/>
    <w:rsid w:val="00E2214C"/>
    <w:rsid w:val="00E45A18"/>
    <w:rsid w:val="00E60401"/>
    <w:rsid w:val="00E73CD4"/>
    <w:rsid w:val="00E746C1"/>
    <w:rsid w:val="00E82715"/>
    <w:rsid w:val="00E84A8F"/>
    <w:rsid w:val="00E86524"/>
    <w:rsid w:val="00EB17AE"/>
    <w:rsid w:val="00EF3B97"/>
    <w:rsid w:val="00F423E6"/>
    <w:rsid w:val="00FA6FAE"/>
    <w:rsid w:val="00FB76CB"/>
    <w:rsid w:val="00FC2AF5"/>
    <w:rsid w:val="00FE3000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690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40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690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xt">
    <w:name w:val="htxt"/>
    <w:basedOn w:val="a0"/>
    <w:rsid w:val="001D351A"/>
  </w:style>
  <w:style w:type="paragraph" w:styleId="a3">
    <w:name w:val="Normal (Web)"/>
    <w:basedOn w:val="a"/>
    <w:uiPriority w:val="99"/>
    <w:unhideWhenUsed/>
    <w:rsid w:val="001D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6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162A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16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62A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5E3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67952"/>
    <w:rPr>
      <w:b/>
      <w:bCs/>
    </w:rPr>
  </w:style>
  <w:style w:type="character" w:customStyle="1" w:styleId="aa">
    <w:name w:val="Цветовое выделение"/>
    <w:uiPriority w:val="99"/>
    <w:rsid w:val="002806C6"/>
    <w:rPr>
      <w:b/>
      <w:color w:val="000080"/>
    </w:rPr>
  </w:style>
  <w:style w:type="paragraph" w:customStyle="1" w:styleId="ConsPlusTitle">
    <w:name w:val="ConsPlusTitle"/>
    <w:rsid w:val="00286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2967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8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04690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046904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rsid w:val="00EF3B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F3B9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2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2214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semiHidden/>
    <w:unhideWhenUsed/>
    <w:rsid w:val="00C2288A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2288A"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3016F9"/>
    <w:rPr>
      <w:rFonts w:cs="Times New Roman"/>
      <w:b/>
      <w:color w:val="106BBE"/>
    </w:rPr>
  </w:style>
  <w:style w:type="paragraph" w:customStyle="1" w:styleId="Default">
    <w:name w:val="Default"/>
    <w:rsid w:val="000D50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9940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unhideWhenUsed/>
    <w:rsid w:val="00B73E7F"/>
    <w:pPr>
      <w:spacing w:after="120"/>
    </w:pPr>
  </w:style>
  <w:style w:type="character" w:customStyle="1" w:styleId="af2">
    <w:name w:val="Основной текст Знак"/>
    <w:link w:val="af1"/>
    <w:uiPriority w:val="99"/>
    <w:rsid w:val="00B73E7F"/>
    <w:rPr>
      <w:sz w:val="22"/>
      <w:szCs w:val="22"/>
      <w:lang w:eastAsia="en-US"/>
    </w:rPr>
  </w:style>
  <w:style w:type="character" w:customStyle="1" w:styleId="11">
    <w:name w:val="Основной текст Знак1"/>
    <w:uiPriority w:val="99"/>
    <w:rsid w:val="00B73E7F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690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40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690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xt">
    <w:name w:val="htxt"/>
    <w:basedOn w:val="a0"/>
    <w:rsid w:val="001D351A"/>
  </w:style>
  <w:style w:type="paragraph" w:styleId="a3">
    <w:name w:val="Normal (Web)"/>
    <w:basedOn w:val="a"/>
    <w:uiPriority w:val="99"/>
    <w:unhideWhenUsed/>
    <w:rsid w:val="001D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6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162A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16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62A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5E3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67952"/>
    <w:rPr>
      <w:b/>
      <w:bCs/>
    </w:rPr>
  </w:style>
  <w:style w:type="character" w:customStyle="1" w:styleId="aa">
    <w:name w:val="Цветовое выделение"/>
    <w:uiPriority w:val="99"/>
    <w:rsid w:val="002806C6"/>
    <w:rPr>
      <w:b/>
      <w:color w:val="000080"/>
    </w:rPr>
  </w:style>
  <w:style w:type="paragraph" w:customStyle="1" w:styleId="ConsPlusTitle">
    <w:name w:val="ConsPlusTitle"/>
    <w:rsid w:val="00286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2967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8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04690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046904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rsid w:val="00EF3B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F3B9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2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2214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semiHidden/>
    <w:unhideWhenUsed/>
    <w:rsid w:val="00C2288A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2288A"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3016F9"/>
    <w:rPr>
      <w:rFonts w:cs="Times New Roman"/>
      <w:b/>
      <w:color w:val="106BBE"/>
    </w:rPr>
  </w:style>
  <w:style w:type="paragraph" w:customStyle="1" w:styleId="Default">
    <w:name w:val="Default"/>
    <w:rsid w:val="000D50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9940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unhideWhenUsed/>
    <w:rsid w:val="00B73E7F"/>
    <w:pPr>
      <w:spacing w:after="120"/>
    </w:pPr>
  </w:style>
  <w:style w:type="character" w:customStyle="1" w:styleId="af2">
    <w:name w:val="Основной текст Знак"/>
    <w:link w:val="af1"/>
    <w:uiPriority w:val="99"/>
    <w:rsid w:val="00B73E7F"/>
    <w:rPr>
      <w:sz w:val="22"/>
      <w:szCs w:val="22"/>
      <w:lang w:eastAsia="en-US"/>
    </w:rPr>
  </w:style>
  <w:style w:type="character" w:customStyle="1" w:styleId="11">
    <w:name w:val="Основной текст Знак1"/>
    <w:uiPriority w:val="99"/>
    <w:rsid w:val="00B73E7F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stat_ya_37.pdf" TargetMode="External"/><Relationship Id="rId13" Type="http://schemas.openxmlformats.org/officeDocument/2006/relationships/hyperlink" Target="https://lt-school.edusite.ru/DswMedia/metodicheskie_rekomendacii_rospotrebnadzora_roditel_skij_kontro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t-school.edusite.ru/DswMedia/metodicheskie_rekomendacii_rosptrebnadzorapo_organizacii_pitaniy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t-school.edusite.ru/DswMedia/postanovlenie-glavnogo-gosudarstvennogo-_vracha-rf-ot-23-iyulya-2008-g-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368404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-school.edusite.ru/DswMedia/st25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21923</CharactersWithSpaces>
  <SharedDoc>false</SharedDoc>
  <HLinks>
    <vt:vector size="36" baseType="variant">
      <vt:variant>
        <vt:i4>124</vt:i4>
      </vt:variant>
      <vt:variant>
        <vt:i4>15</vt:i4>
      </vt:variant>
      <vt:variant>
        <vt:i4>0</vt:i4>
      </vt:variant>
      <vt:variant>
        <vt:i4>5</vt:i4>
      </vt:variant>
      <vt:variant>
        <vt:lpwstr>https://lt-school.edusite.ru/DswMedia/metodicheskie_rekomendacii_rospotrebnadzora_roditel_skij_kontrol.pdf</vt:lpwstr>
      </vt:variant>
      <vt:variant>
        <vt:lpwstr/>
      </vt:variant>
      <vt:variant>
        <vt:i4>4980759</vt:i4>
      </vt:variant>
      <vt:variant>
        <vt:i4>12</vt:i4>
      </vt:variant>
      <vt:variant>
        <vt:i4>0</vt:i4>
      </vt:variant>
      <vt:variant>
        <vt:i4>5</vt:i4>
      </vt:variant>
      <vt:variant>
        <vt:lpwstr>https://lt-school.edusite.ru/DswMedia/metodicheskie_rekomendacii_rosptrebnadzorapo_organizacii_pitaniya.pdf</vt:lpwstr>
      </vt:variant>
      <vt:variant>
        <vt:lpwstr/>
      </vt:variant>
      <vt:variant>
        <vt:i4>2228292</vt:i4>
      </vt:variant>
      <vt:variant>
        <vt:i4>9</vt:i4>
      </vt:variant>
      <vt:variant>
        <vt:i4>0</vt:i4>
      </vt:variant>
      <vt:variant>
        <vt:i4>5</vt:i4>
      </vt:variant>
      <vt:variant>
        <vt:lpwstr>https://lt-school.edusite.ru/DswMedia/postanovlenie-glavnogo-gosudarstvennogo-_vracha-rf-ot-23-iyulya-2008-g-n.pdf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http://internet.garant.ru/document/redirect/73684045/0</vt:lpwstr>
      </vt:variant>
      <vt:variant>
        <vt:lpwstr/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https://lt-school.edusite.ru/DswMedia/st252.pdf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https://lt-school.edusite.ru/DswMedia/stat_ya_37.pdf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kaf-kaf</dc:creator>
  <cp:lastModifiedBy>Windows User</cp:lastModifiedBy>
  <cp:revision>5</cp:revision>
  <cp:lastPrinted>2015-10-13T07:25:00Z</cp:lastPrinted>
  <dcterms:created xsi:type="dcterms:W3CDTF">2020-09-16T01:43:00Z</dcterms:created>
  <dcterms:modified xsi:type="dcterms:W3CDTF">2020-09-16T03:59:00Z</dcterms:modified>
</cp:coreProperties>
</file>