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</w:p>
    <w:p w:rsidR="006B420C" w:rsidRDefault="006B420C" w:rsidP="00E34DD7">
      <w:pPr>
        <w:rPr>
          <w:sz w:val="28"/>
          <w:szCs w:val="28"/>
        </w:rPr>
      </w:pPr>
    </w:p>
    <w:p w:rsidR="00AD31D0" w:rsidRDefault="00AD31D0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proofErr w:type="gramStart"/>
            <w:r>
              <w:rPr>
                <w:sz w:val="28"/>
                <w:szCs w:val="28"/>
              </w:rPr>
              <w:tab/>
              <w:t>«</w:t>
            </w:r>
            <w:proofErr w:type="gramEnd"/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78"/>
        <w:gridCol w:w="3801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02" w:rsidRDefault="008A7502">
      <w:r>
        <w:separator/>
      </w:r>
    </w:p>
  </w:endnote>
  <w:endnote w:type="continuationSeparator" w:id="0">
    <w:p w:rsidR="008A7502" w:rsidRDefault="008A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02" w:rsidRDefault="008A7502">
      <w:r>
        <w:separator/>
      </w:r>
    </w:p>
  </w:footnote>
  <w:footnote w:type="continuationSeparator" w:id="0">
    <w:p w:rsidR="008A7502" w:rsidRDefault="008A7502">
      <w:r>
        <w:continuationSeparator/>
      </w:r>
    </w:p>
  </w:footnote>
  <w:footnote w:id="1">
    <w:p w:rsidR="00000000" w:rsidRDefault="00CE1DB6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CE1DB6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000000" w:rsidRDefault="00CE1DB6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000000" w:rsidRDefault="00CE1DB6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CE1DB6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CE1DB6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000000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CE1DB6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000000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CE1DB6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 w:rsidR="00DB6655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>
        <w:rPr>
          <w:sz w:val="16"/>
          <w:szCs w:val="16"/>
        </w:rPr>
        <w:t>а</w:t>
      </w:r>
      <w:r w:rsidR="00DB6655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</w:t>
      </w:r>
      <w:r w:rsidR="001F6BEE">
        <w:rPr>
          <w:sz w:val="16"/>
          <w:szCs w:val="16"/>
        </w:rPr>
        <w:t>я</w:t>
      </w:r>
      <w:r>
        <w:rPr>
          <w:sz w:val="16"/>
          <w:szCs w:val="16"/>
        </w:rPr>
        <w:t xml:space="preserve"> (договор, фактическое пред</w:t>
      </w:r>
      <w:r w:rsidR="001F6BEE">
        <w:rPr>
          <w:sz w:val="16"/>
          <w:szCs w:val="16"/>
        </w:rPr>
        <w:t>о</w:t>
      </w:r>
      <w:r>
        <w:rPr>
          <w:sz w:val="16"/>
          <w:szCs w:val="16"/>
        </w:rPr>
        <w:t>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</w:t>
      </w:r>
      <w:proofErr w:type="gramStart"/>
      <w:r w:rsidR="00CA708D">
        <w:rPr>
          <w:sz w:val="16"/>
          <w:szCs w:val="16"/>
        </w:rPr>
        <w:t>должником</w:t>
      </w:r>
      <w:proofErr w:type="gramEnd"/>
      <w:r w:rsidR="00CA708D">
        <w:rPr>
          <w:sz w:val="16"/>
          <w:szCs w:val="16"/>
        </w:rPr>
        <w:t xml:space="preserve"> по которым является лицо, сведения об обязательствах которого представляются.</w:t>
      </w:r>
    </w:p>
  </w:footnote>
  <w:footnote w:id="25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proofErr w:type="gramStart"/>
      <w:r w:rsidR="00CA708D">
        <w:rPr>
          <w:sz w:val="16"/>
          <w:szCs w:val="16"/>
        </w:rPr>
        <w:t>Указываются</w:t>
      </w:r>
      <w:proofErr w:type="gramEnd"/>
      <w:r w:rsidR="00CA708D">
        <w:rPr>
          <w:sz w:val="16"/>
          <w:szCs w:val="16"/>
        </w:rPr>
        <w:t xml:space="preserve">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proofErr w:type="gramStart"/>
      <w:r w:rsidR="00CA708D">
        <w:rPr>
          <w:sz w:val="16"/>
          <w:szCs w:val="16"/>
        </w:rPr>
        <w:t>Указываются</w:t>
      </w:r>
      <w:proofErr w:type="gramEnd"/>
      <w:r w:rsidR="00CA708D">
        <w:rPr>
          <w:sz w:val="16"/>
          <w:szCs w:val="16"/>
        </w:rPr>
        <w:t xml:space="preserve">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>
        <w:rPr>
          <w:sz w:val="16"/>
          <w:szCs w:val="16"/>
        </w:rPr>
        <w:t>ь</w:t>
      </w:r>
      <w:r w:rsidR="00CA708D">
        <w:rPr>
          <w:sz w:val="16"/>
          <w:szCs w:val="16"/>
        </w:rPr>
        <w:t>ства гарантии и поручительства.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1AC5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69B594-AA49-46A3-89D2-05AF6A1D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user</cp:lastModifiedBy>
  <cp:revision>2</cp:revision>
  <cp:lastPrinted>2013-05-29T10:53:00Z</cp:lastPrinted>
  <dcterms:created xsi:type="dcterms:W3CDTF">2015-11-03T12:16:00Z</dcterms:created>
  <dcterms:modified xsi:type="dcterms:W3CDTF">2015-11-03T12:16:00Z</dcterms:modified>
</cp:coreProperties>
</file>